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1339" w14:textId="77777777" w:rsidR="00B32D96" w:rsidRDefault="00B32D96" w:rsidP="00B32D9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BC52A3" w14:textId="77777777" w:rsidR="00B32D96" w:rsidRDefault="00B32D96" w:rsidP="00B32D9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098D20C" w14:textId="248A8AB3" w:rsidR="00B32D96" w:rsidRDefault="00EA4471" w:rsidP="00033EC9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B32D96">
        <w:rPr>
          <w:rFonts w:ascii="Arial" w:hAnsi="Arial" w:cs="Arial"/>
          <w:b/>
          <w:bCs/>
          <w:sz w:val="28"/>
          <w:szCs w:val="28"/>
        </w:rPr>
        <w:t>Regulamin rekrutacji i uczestnictwa w projekcie</w:t>
      </w:r>
    </w:p>
    <w:p w14:paraId="3F77866C" w14:textId="77777777" w:rsidR="00B32D96" w:rsidRPr="00EA4471" w:rsidRDefault="00B32D96" w:rsidP="00033E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475E60" w14:textId="379B8236" w:rsidR="00C56061" w:rsidRPr="00EA4471" w:rsidRDefault="00383728" w:rsidP="00D634C7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="00EA4471" w:rsidRPr="00EA4471">
        <w:rPr>
          <w:rFonts w:ascii="Arial" w:hAnsi="Arial" w:cs="Arial"/>
          <w:b/>
          <w:bCs/>
        </w:rPr>
        <w:t>n</w:t>
      </w:r>
      <w:r w:rsidR="00B32D96" w:rsidRPr="00EA4471">
        <w:rPr>
          <w:rFonts w:ascii="Arial" w:hAnsi="Arial" w:cs="Arial"/>
          <w:b/>
          <w:bCs/>
        </w:rPr>
        <w:t xml:space="preserve">. </w:t>
      </w:r>
      <w:r w:rsidR="00EA4471" w:rsidRPr="00EA4471">
        <w:rPr>
          <w:rFonts w:ascii="Arial" w:hAnsi="Arial" w:cs="Arial"/>
          <w:b/>
          <w:bCs/>
          <w:color w:val="333333"/>
        </w:rPr>
        <w:t xml:space="preserve">Edukacja </w:t>
      </w:r>
      <w:r w:rsidR="00EA4471">
        <w:rPr>
          <w:rFonts w:ascii="Arial" w:hAnsi="Arial" w:cs="Arial"/>
          <w:b/>
          <w:bCs/>
          <w:color w:val="333333"/>
        </w:rPr>
        <w:t>W</w:t>
      </w:r>
      <w:r w:rsidR="00EA4471" w:rsidRPr="00EA4471">
        <w:rPr>
          <w:rFonts w:ascii="Arial" w:hAnsi="Arial" w:cs="Arial"/>
          <w:b/>
          <w:bCs/>
          <w:color w:val="333333"/>
        </w:rPr>
        <w:t xml:space="preserve">łączająca w </w:t>
      </w:r>
      <w:r w:rsidR="00EA4471">
        <w:rPr>
          <w:rFonts w:ascii="Arial" w:hAnsi="Arial" w:cs="Arial"/>
          <w:b/>
          <w:bCs/>
          <w:color w:val="333333"/>
        </w:rPr>
        <w:t>B</w:t>
      </w:r>
      <w:r w:rsidR="00EA4471" w:rsidRPr="00EA4471">
        <w:rPr>
          <w:rFonts w:ascii="Arial" w:hAnsi="Arial" w:cs="Arial"/>
          <w:b/>
          <w:bCs/>
          <w:color w:val="333333"/>
        </w:rPr>
        <w:t>estwince</w:t>
      </w:r>
    </w:p>
    <w:p w14:paraId="141A6CBA" w14:textId="72055405" w:rsidR="00B32D96" w:rsidRPr="00EF5C6D" w:rsidRDefault="00D634C7" w:rsidP="00383728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F5C6D">
        <w:rPr>
          <w:rFonts w:ascii="Arial" w:hAnsi="Arial" w:cs="Arial"/>
          <w:color w:val="000000" w:themeColor="text1"/>
          <w:sz w:val="22"/>
          <w:szCs w:val="22"/>
        </w:rPr>
        <w:t>Projekt dofinansowany jest przez Unię Europejską, w ramach Funduszy Europejskich dla Śląskiego 2021-2027 (Europejski Fundusz Społeczny+), Priorytet: FESL.06.00-Fundusze Europejskie dla edukacji, Działania: FESL.06.02-Kształcenie ogólne</w:t>
      </w:r>
    </w:p>
    <w:p w14:paraId="34F39A90" w14:textId="77777777" w:rsidR="00EC3ABC" w:rsidRDefault="00402008" w:rsidP="0098608E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32D96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 w:rsidR="002505D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199E8560" w14:textId="07A736F2" w:rsidR="00402008" w:rsidRPr="002505DD" w:rsidRDefault="00EC3ABC" w:rsidP="0098608E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</w:rPr>
        <w:t>P</w:t>
      </w:r>
      <w:r w:rsidRPr="00B32D96">
        <w:rPr>
          <w:rFonts w:ascii="Arial" w:hAnsi="Arial" w:cs="Arial"/>
          <w:b/>
          <w:bCs/>
        </w:rPr>
        <w:t>ostanowienia ogólne</w:t>
      </w:r>
    </w:p>
    <w:p w14:paraId="6FE8CE40" w14:textId="77777777" w:rsidR="00EC3ABC" w:rsidRDefault="00402008" w:rsidP="00EC3ABC">
      <w:pPr>
        <w:numPr>
          <w:ilvl w:val="0"/>
          <w:numId w:val="40"/>
        </w:numPr>
        <w:spacing w:after="0" w:line="360" w:lineRule="auto"/>
        <w:ind w:left="357" w:hanging="357"/>
        <w:rPr>
          <w:rFonts w:ascii="Arial" w:hAnsi="Arial" w:cs="Arial"/>
        </w:rPr>
      </w:pPr>
      <w:r w:rsidRPr="00B32D96">
        <w:rPr>
          <w:rFonts w:ascii="Arial" w:hAnsi="Arial" w:cs="Arial"/>
        </w:rPr>
        <w:t xml:space="preserve">Niniejszy Regulamin określa warunki udziału, zasady i podstawowe kryteria rekrutacji </w:t>
      </w:r>
      <w:r w:rsidR="00B32D96">
        <w:rPr>
          <w:rFonts w:ascii="Arial" w:hAnsi="Arial" w:cs="Arial"/>
        </w:rPr>
        <w:t xml:space="preserve">osób chcących wziąć udział w projekcie </w:t>
      </w:r>
      <w:r w:rsidRPr="00B32D96">
        <w:rPr>
          <w:rFonts w:ascii="Arial" w:hAnsi="Arial" w:cs="Arial"/>
        </w:rPr>
        <w:t xml:space="preserve"> </w:t>
      </w:r>
      <w:r w:rsidR="00037E1F" w:rsidRPr="00B32D96">
        <w:rPr>
          <w:rFonts w:ascii="Arial" w:hAnsi="Arial" w:cs="Arial"/>
        </w:rPr>
        <w:t>pn.</w:t>
      </w:r>
      <w:r w:rsidR="00153289">
        <w:rPr>
          <w:rFonts w:ascii="Arial" w:hAnsi="Arial" w:cs="Arial"/>
        </w:rPr>
        <w:t xml:space="preserve"> </w:t>
      </w:r>
      <w:r w:rsidR="00EA4471" w:rsidRPr="00D634C7">
        <w:rPr>
          <w:rFonts w:ascii="Arial" w:hAnsi="Arial" w:cs="Arial"/>
          <w:b/>
          <w:bCs/>
          <w:color w:val="333333"/>
        </w:rPr>
        <w:t xml:space="preserve">Edukacja </w:t>
      </w:r>
      <w:r w:rsidR="00EA4471">
        <w:rPr>
          <w:rFonts w:ascii="Arial" w:hAnsi="Arial" w:cs="Arial"/>
          <w:b/>
          <w:bCs/>
          <w:color w:val="333333"/>
        </w:rPr>
        <w:t>W</w:t>
      </w:r>
      <w:r w:rsidR="00EA4471" w:rsidRPr="00D634C7">
        <w:rPr>
          <w:rFonts w:ascii="Arial" w:hAnsi="Arial" w:cs="Arial"/>
          <w:b/>
          <w:bCs/>
          <w:color w:val="333333"/>
        </w:rPr>
        <w:t xml:space="preserve">łączająca w </w:t>
      </w:r>
      <w:r w:rsidR="00EA4471">
        <w:rPr>
          <w:rFonts w:ascii="Arial" w:hAnsi="Arial" w:cs="Arial"/>
          <w:b/>
          <w:bCs/>
          <w:color w:val="333333"/>
        </w:rPr>
        <w:t>B</w:t>
      </w:r>
      <w:r w:rsidR="00EA4471" w:rsidRPr="00D634C7">
        <w:rPr>
          <w:rFonts w:ascii="Arial" w:hAnsi="Arial" w:cs="Arial"/>
          <w:b/>
          <w:bCs/>
          <w:color w:val="333333"/>
        </w:rPr>
        <w:t>estwince</w:t>
      </w:r>
      <w:r w:rsidR="00D634C7">
        <w:rPr>
          <w:rFonts w:ascii="Arial" w:hAnsi="Arial" w:cs="Arial"/>
          <w:b/>
          <w:bCs/>
          <w:color w:val="333333"/>
        </w:rPr>
        <w:t xml:space="preserve">, </w:t>
      </w:r>
      <w:r w:rsidRPr="00B32D96">
        <w:rPr>
          <w:rFonts w:ascii="Arial" w:hAnsi="Arial" w:cs="Arial"/>
        </w:rPr>
        <w:t xml:space="preserve">ich obowiązki a także proces wsparcia przewidzianego </w:t>
      </w:r>
      <w:r w:rsidRPr="00C56061">
        <w:rPr>
          <w:rFonts w:ascii="Arial" w:hAnsi="Arial" w:cs="Arial"/>
        </w:rPr>
        <w:t xml:space="preserve">w ramach </w:t>
      </w:r>
      <w:r w:rsidR="00B32D96" w:rsidRPr="00C56061">
        <w:rPr>
          <w:rFonts w:ascii="Arial" w:hAnsi="Arial" w:cs="Arial"/>
        </w:rPr>
        <w:t>p</w:t>
      </w:r>
      <w:r w:rsidRPr="00C56061">
        <w:rPr>
          <w:rFonts w:ascii="Arial" w:hAnsi="Arial" w:cs="Arial"/>
        </w:rPr>
        <w:t>rojektu.</w:t>
      </w:r>
    </w:p>
    <w:p w14:paraId="6A6C787C" w14:textId="43B0C7AB" w:rsidR="00D634C7" w:rsidRPr="00EC3ABC" w:rsidRDefault="00D634C7" w:rsidP="00EC3ABC">
      <w:pPr>
        <w:numPr>
          <w:ilvl w:val="0"/>
          <w:numId w:val="40"/>
        </w:numPr>
        <w:spacing w:after="0" w:line="360" w:lineRule="auto"/>
        <w:ind w:left="357" w:hanging="357"/>
        <w:rPr>
          <w:rFonts w:ascii="Arial" w:hAnsi="Arial" w:cs="Arial"/>
        </w:rPr>
      </w:pPr>
      <w:r w:rsidRPr="00EC3ABC">
        <w:rPr>
          <w:rFonts w:ascii="Arial" w:hAnsi="Arial" w:cs="Arial"/>
        </w:rPr>
        <w:t>Celem projektu</w:t>
      </w:r>
      <w:r w:rsidRPr="00EC3ABC">
        <w:rPr>
          <w:rFonts w:ascii="Arial" w:hAnsi="Arial" w:cs="Arial"/>
          <w:color w:val="333333"/>
        </w:rPr>
        <w:t xml:space="preserve"> będzie zwiększenie szans edukacyjnych  34 uczniów i uczennic ze specjalnymi potrzebami edukacyjnymi i rozwojowymi uczęszczających do Szkoły Podstawowej w Zespole </w:t>
      </w:r>
      <w:proofErr w:type="spellStart"/>
      <w:r w:rsidRPr="00EC3ABC">
        <w:rPr>
          <w:rFonts w:ascii="Arial" w:hAnsi="Arial" w:cs="Arial"/>
          <w:color w:val="333333"/>
        </w:rPr>
        <w:t>Szkolno</w:t>
      </w:r>
      <w:proofErr w:type="spellEnd"/>
      <w:r w:rsidRPr="00EC3ABC">
        <w:rPr>
          <w:rFonts w:ascii="Arial" w:hAnsi="Arial" w:cs="Arial"/>
          <w:color w:val="333333"/>
        </w:rPr>
        <w:t xml:space="preserve"> – Przedszkolnym w Bestwince w okresie od 01.08.2024 r. do 31.07.2026r. poprzez zapewnienie im odpowiednich warunków do rozwijania indywidualnego potencjału oraz poprzez podniesienie umiejętności zawodowych 8 nauczycieli bezpośrednio pracujących z uczniami szkoły jak i doposażenie szkoły, w tym świetlicy szkolnej.</w:t>
      </w:r>
      <w:r w:rsidR="00EC3ABC" w:rsidRPr="00EC3ABC">
        <w:rPr>
          <w:rFonts w:ascii="Arial" w:hAnsi="Arial" w:cs="Arial"/>
          <w:color w:val="333333"/>
        </w:rPr>
        <w:t xml:space="preserve"> W wyniku realizacji projektu dzieci objęte projektem będą miały zapewnione wsparcie w zakresie specjalnych potrzeb psychofizycznych. Ponadto planuje się, że 28 uczniów i uczennic nabędzie kompetencje po opuszczeniu programu, a 8 nauczycieli uzyska kwalifikacje w wyniku realizacji projektu. Ponadto zostanie doposażona w sprzęt i pomoce dydaktyczne 1 szkoła.</w:t>
      </w:r>
    </w:p>
    <w:p w14:paraId="57D79C64" w14:textId="17EF070C" w:rsidR="00402008" w:rsidRPr="00B32D96" w:rsidRDefault="00B25C49" w:rsidP="00633B77">
      <w:pPr>
        <w:numPr>
          <w:ilvl w:val="0"/>
          <w:numId w:val="40"/>
        </w:numPr>
        <w:spacing w:after="0" w:line="360" w:lineRule="auto"/>
        <w:ind w:left="357" w:hanging="357"/>
        <w:rPr>
          <w:rFonts w:ascii="Arial" w:hAnsi="Arial" w:cs="Arial"/>
        </w:rPr>
      </w:pPr>
      <w:r w:rsidRPr="00B32D96">
        <w:rPr>
          <w:rFonts w:ascii="Arial" w:hAnsi="Arial" w:cs="Arial"/>
        </w:rPr>
        <w:t xml:space="preserve">Miejsce realizacji: </w:t>
      </w:r>
      <w:r w:rsidR="00D634C7">
        <w:rPr>
          <w:rFonts w:ascii="Arial" w:hAnsi="Arial" w:cs="Arial"/>
        </w:rPr>
        <w:t>Gmina Bestwina</w:t>
      </w:r>
    </w:p>
    <w:p w14:paraId="2B828B3F" w14:textId="165CD36C" w:rsidR="00D634C7" w:rsidRDefault="00402008" w:rsidP="00D634C7">
      <w:pPr>
        <w:numPr>
          <w:ilvl w:val="0"/>
          <w:numId w:val="40"/>
        </w:numPr>
        <w:spacing w:after="0" w:line="360" w:lineRule="auto"/>
        <w:ind w:left="357" w:hanging="357"/>
        <w:rPr>
          <w:rFonts w:ascii="Arial" w:hAnsi="Arial" w:cs="Arial"/>
        </w:rPr>
      </w:pPr>
      <w:r w:rsidRPr="00D634C7">
        <w:rPr>
          <w:rFonts w:ascii="Arial" w:hAnsi="Arial" w:cs="Arial"/>
        </w:rPr>
        <w:t xml:space="preserve">Wnioskodawcą </w:t>
      </w:r>
      <w:r w:rsidRPr="00EC3ABC">
        <w:rPr>
          <w:rFonts w:ascii="Arial" w:hAnsi="Arial" w:cs="Arial"/>
        </w:rPr>
        <w:t xml:space="preserve">jest </w:t>
      </w:r>
      <w:r w:rsidR="00D634C7" w:rsidRPr="00EC3ABC">
        <w:rPr>
          <w:rFonts w:ascii="Arial" w:hAnsi="Arial" w:cs="Arial"/>
        </w:rPr>
        <w:t>Gmina</w:t>
      </w:r>
      <w:r w:rsidR="00D634C7" w:rsidRPr="00D634C7">
        <w:rPr>
          <w:rFonts w:ascii="Arial" w:hAnsi="Arial" w:cs="Arial"/>
        </w:rPr>
        <w:t xml:space="preserve"> Bestwina</w:t>
      </w:r>
      <w:r w:rsidR="00C56061" w:rsidRPr="00D634C7">
        <w:rPr>
          <w:rFonts w:ascii="Arial" w:hAnsi="Arial" w:cs="Arial"/>
        </w:rPr>
        <w:t>,</w:t>
      </w:r>
      <w:r w:rsidR="00B32D96" w:rsidRPr="00D634C7">
        <w:rPr>
          <w:rFonts w:ascii="Arial" w:hAnsi="Arial" w:cs="Arial"/>
        </w:rPr>
        <w:t xml:space="preserve"> </w:t>
      </w:r>
      <w:r w:rsidR="00633B77" w:rsidRPr="00D634C7">
        <w:rPr>
          <w:rFonts w:ascii="Arial" w:hAnsi="Arial" w:cs="Arial"/>
        </w:rPr>
        <w:t>w imieniu które</w:t>
      </w:r>
      <w:r w:rsidR="00C56061" w:rsidRPr="00D634C7">
        <w:rPr>
          <w:rFonts w:ascii="Arial" w:hAnsi="Arial" w:cs="Arial"/>
        </w:rPr>
        <w:t xml:space="preserve">go </w:t>
      </w:r>
      <w:r w:rsidR="00633B77" w:rsidRPr="00D634C7">
        <w:rPr>
          <w:rFonts w:ascii="Arial" w:hAnsi="Arial" w:cs="Arial"/>
        </w:rPr>
        <w:t xml:space="preserve">projekt </w:t>
      </w:r>
      <w:r w:rsidR="00C56061" w:rsidRPr="00D634C7">
        <w:rPr>
          <w:rFonts w:ascii="Arial" w:hAnsi="Arial" w:cs="Arial"/>
        </w:rPr>
        <w:t xml:space="preserve">realizuje </w:t>
      </w:r>
      <w:r w:rsidR="00EA4471" w:rsidRPr="00EC3ABC">
        <w:rPr>
          <w:rFonts w:ascii="Arial" w:hAnsi="Arial" w:cs="Arial"/>
        </w:rPr>
        <w:t>Zespół</w:t>
      </w:r>
      <w:r w:rsidR="00D634C7" w:rsidRPr="00EC3ABC">
        <w:rPr>
          <w:rFonts w:ascii="Arial" w:hAnsi="Arial" w:cs="Arial"/>
        </w:rPr>
        <w:t xml:space="preserve"> </w:t>
      </w:r>
      <w:proofErr w:type="spellStart"/>
      <w:r w:rsidR="00D634C7" w:rsidRPr="00EC3ABC">
        <w:rPr>
          <w:rFonts w:ascii="Arial" w:hAnsi="Arial" w:cs="Arial"/>
        </w:rPr>
        <w:t>Szkolno</w:t>
      </w:r>
      <w:proofErr w:type="spellEnd"/>
      <w:r w:rsidR="00D634C7" w:rsidRPr="00EC3ABC">
        <w:rPr>
          <w:rFonts w:ascii="Arial" w:hAnsi="Arial" w:cs="Arial"/>
        </w:rPr>
        <w:t xml:space="preserve"> – Przedszkolny w Bestwince.</w:t>
      </w:r>
    </w:p>
    <w:p w14:paraId="408B4FBB" w14:textId="77777777" w:rsidR="00EA4471" w:rsidRDefault="00655AA6" w:rsidP="00D634C7">
      <w:pPr>
        <w:numPr>
          <w:ilvl w:val="0"/>
          <w:numId w:val="40"/>
        </w:numPr>
        <w:spacing w:after="0" w:line="360" w:lineRule="auto"/>
        <w:ind w:left="357" w:hanging="357"/>
        <w:rPr>
          <w:rFonts w:ascii="Arial" w:hAnsi="Arial" w:cs="Arial"/>
        </w:rPr>
      </w:pPr>
      <w:r w:rsidRPr="00D634C7">
        <w:rPr>
          <w:rFonts w:ascii="Arial" w:hAnsi="Arial" w:cs="Arial"/>
        </w:rPr>
        <w:t xml:space="preserve">Biuro Projektu: </w:t>
      </w:r>
      <w:r w:rsidR="00D634C7" w:rsidRPr="00D634C7">
        <w:rPr>
          <w:rFonts w:ascii="Arial" w:hAnsi="Arial" w:cs="Arial"/>
        </w:rPr>
        <w:t xml:space="preserve">gabinet dyrektora Zespołu Szkolno-Przedszkolnego w </w:t>
      </w:r>
      <w:r w:rsidR="00333A22" w:rsidRPr="00D634C7">
        <w:rPr>
          <w:rFonts w:ascii="Arial" w:hAnsi="Arial" w:cs="Arial"/>
        </w:rPr>
        <w:t xml:space="preserve">Bestwince, </w:t>
      </w:r>
    </w:p>
    <w:p w14:paraId="69212A19" w14:textId="25336A8C" w:rsidR="00D634C7" w:rsidRPr="00D634C7" w:rsidRDefault="00333A22" w:rsidP="00EA4471">
      <w:pPr>
        <w:spacing w:after="0" w:line="360" w:lineRule="auto"/>
        <w:ind w:left="357"/>
        <w:rPr>
          <w:rFonts w:ascii="Arial" w:hAnsi="Arial" w:cs="Arial"/>
        </w:rPr>
      </w:pPr>
      <w:r w:rsidRPr="00D634C7">
        <w:rPr>
          <w:rFonts w:ascii="Arial" w:hAnsi="Arial" w:cs="Arial"/>
        </w:rPr>
        <w:t>ul.</w:t>
      </w:r>
      <w:r w:rsidR="00D634C7" w:rsidRPr="00D634C7">
        <w:rPr>
          <w:rFonts w:ascii="Arial" w:hAnsi="Arial" w:cs="Arial"/>
        </w:rPr>
        <w:t xml:space="preserve"> Dworkowa 3, Telefon: (32) 2149280, (32) 2157186</w:t>
      </w:r>
      <w:r w:rsidR="00D634C7">
        <w:rPr>
          <w:rFonts w:ascii="Arial" w:hAnsi="Arial" w:cs="Arial"/>
        </w:rPr>
        <w:t xml:space="preserve">, </w:t>
      </w:r>
      <w:r w:rsidR="00D634C7" w:rsidRPr="00EA4471">
        <w:rPr>
          <w:rFonts w:ascii="Arial" w:hAnsi="Arial" w:cs="Arial"/>
        </w:rPr>
        <w:t xml:space="preserve">E-mail: </w:t>
      </w:r>
      <w:hyperlink r:id="rId7" w:history="1">
        <w:r w:rsidR="00D634C7" w:rsidRPr="00EA4471">
          <w:rPr>
            <w:rStyle w:val="Hipercze"/>
            <w:rFonts w:ascii="Arial" w:hAnsi="Arial" w:cs="Arial"/>
          </w:rPr>
          <w:t>zspbestwinka@bestwina.pl</w:t>
        </w:r>
      </w:hyperlink>
      <w:r w:rsidR="00D634C7" w:rsidRPr="00EA4471">
        <w:rPr>
          <w:rFonts w:ascii="Arial" w:hAnsi="Arial" w:cs="Arial"/>
        </w:rPr>
        <w:t xml:space="preserve">. </w:t>
      </w:r>
    </w:p>
    <w:p w14:paraId="76BA5A65" w14:textId="3A020C68" w:rsidR="00EA4471" w:rsidRPr="00EC3ABC" w:rsidRDefault="00127D9C" w:rsidP="00EC3ABC">
      <w:pPr>
        <w:numPr>
          <w:ilvl w:val="0"/>
          <w:numId w:val="40"/>
        </w:numPr>
        <w:spacing w:after="0" w:line="360" w:lineRule="auto"/>
        <w:ind w:left="357" w:hanging="357"/>
        <w:rPr>
          <w:rFonts w:ascii="Arial" w:hAnsi="Arial" w:cs="Arial"/>
        </w:rPr>
      </w:pPr>
      <w:r w:rsidRPr="00D634C7">
        <w:rPr>
          <w:rFonts w:ascii="Arial" w:hAnsi="Arial" w:cs="Arial"/>
        </w:rPr>
        <w:t>Udział w Projekcie jest nieodpłatny</w:t>
      </w:r>
      <w:r w:rsidR="00C56061" w:rsidRPr="00D634C7">
        <w:rPr>
          <w:rFonts w:ascii="Arial" w:hAnsi="Arial" w:cs="Arial"/>
        </w:rPr>
        <w:t>.</w:t>
      </w:r>
    </w:p>
    <w:p w14:paraId="662ABABE" w14:textId="77777777" w:rsidR="00EA4471" w:rsidRDefault="00EA4471" w:rsidP="00EA4471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32D96">
        <w:rPr>
          <w:rFonts w:ascii="Arial" w:hAnsi="Arial" w:cs="Arial"/>
          <w:b/>
          <w:bCs/>
          <w:color w:val="auto"/>
          <w:sz w:val="22"/>
          <w:szCs w:val="22"/>
        </w:rPr>
        <w:t>§ 2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104AF427" w14:textId="60F636D8" w:rsidR="00EA4471" w:rsidRPr="002505DD" w:rsidRDefault="00EC3ABC" w:rsidP="00EA4471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B32D96">
        <w:rPr>
          <w:rFonts w:ascii="Arial" w:hAnsi="Arial" w:cs="Arial"/>
          <w:b/>
          <w:bCs/>
        </w:rPr>
        <w:t>Definicje</w:t>
      </w:r>
    </w:p>
    <w:p w14:paraId="26852994" w14:textId="77777777" w:rsidR="00EA4471" w:rsidRPr="00B32D96" w:rsidRDefault="00EA4471" w:rsidP="00EA4471">
      <w:pPr>
        <w:spacing w:after="0" w:line="360" w:lineRule="auto"/>
        <w:rPr>
          <w:rFonts w:ascii="Arial" w:hAnsi="Arial" w:cs="Arial"/>
          <w:bCs/>
        </w:rPr>
      </w:pPr>
      <w:r w:rsidRPr="00B32D96">
        <w:rPr>
          <w:rFonts w:ascii="Arial" w:hAnsi="Arial" w:cs="Arial"/>
          <w:bCs/>
        </w:rPr>
        <w:t>Ilekroć w niniejszym dokumencie jest mowa o:</w:t>
      </w:r>
    </w:p>
    <w:p w14:paraId="5D98C916" w14:textId="752AFE61" w:rsidR="00EA4471" w:rsidRPr="00901062" w:rsidRDefault="00EA4471" w:rsidP="00EA4471">
      <w:pPr>
        <w:numPr>
          <w:ilvl w:val="0"/>
          <w:numId w:val="42"/>
        </w:numPr>
        <w:spacing w:after="0" w:line="360" w:lineRule="auto"/>
        <w:rPr>
          <w:rFonts w:ascii="Arial" w:hAnsi="Arial" w:cs="Arial"/>
        </w:rPr>
      </w:pPr>
      <w:r w:rsidRPr="009766CD">
        <w:rPr>
          <w:rFonts w:ascii="Arial" w:hAnsi="Arial" w:cs="Arial"/>
        </w:rPr>
        <w:t xml:space="preserve">Projekcie </w:t>
      </w:r>
      <w:r>
        <w:rPr>
          <w:rFonts w:ascii="Arial" w:hAnsi="Arial" w:cs="Arial"/>
        </w:rPr>
        <w:t>-</w:t>
      </w:r>
      <w:r w:rsidRPr="009766CD">
        <w:rPr>
          <w:rFonts w:ascii="Arial" w:hAnsi="Arial" w:cs="Arial"/>
        </w:rPr>
        <w:t xml:space="preserve"> należy przez to rozumieć </w:t>
      </w:r>
      <w:r>
        <w:rPr>
          <w:rFonts w:ascii="Arial" w:hAnsi="Arial" w:cs="Arial"/>
        </w:rPr>
        <w:t>p</w:t>
      </w:r>
      <w:r w:rsidRPr="009766CD">
        <w:rPr>
          <w:rFonts w:ascii="Arial" w:hAnsi="Arial" w:cs="Arial"/>
        </w:rPr>
        <w:t>rojekt</w:t>
      </w:r>
      <w:r>
        <w:rPr>
          <w:rFonts w:ascii="Arial" w:hAnsi="Arial" w:cs="Arial"/>
        </w:rPr>
        <w:t xml:space="preserve"> „</w:t>
      </w:r>
      <w:r w:rsidRPr="00EA4471">
        <w:rPr>
          <w:rFonts w:ascii="Arial" w:hAnsi="Arial" w:cs="Arial"/>
          <w:b/>
          <w:bCs/>
          <w:color w:val="333333"/>
        </w:rPr>
        <w:t xml:space="preserve">Edukacja </w:t>
      </w:r>
      <w:r>
        <w:rPr>
          <w:rFonts w:ascii="Arial" w:hAnsi="Arial" w:cs="Arial"/>
          <w:b/>
          <w:bCs/>
          <w:color w:val="333333"/>
        </w:rPr>
        <w:t>W</w:t>
      </w:r>
      <w:r w:rsidRPr="00EA4471">
        <w:rPr>
          <w:rFonts w:ascii="Arial" w:hAnsi="Arial" w:cs="Arial"/>
          <w:b/>
          <w:bCs/>
          <w:color w:val="333333"/>
        </w:rPr>
        <w:t xml:space="preserve">łączająca w </w:t>
      </w:r>
      <w:r>
        <w:rPr>
          <w:rFonts w:ascii="Arial" w:hAnsi="Arial" w:cs="Arial"/>
          <w:b/>
          <w:bCs/>
          <w:color w:val="333333"/>
        </w:rPr>
        <w:t>B</w:t>
      </w:r>
      <w:r w:rsidRPr="00EA4471">
        <w:rPr>
          <w:rFonts w:ascii="Arial" w:hAnsi="Arial" w:cs="Arial"/>
          <w:b/>
          <w:bCs/>
          <w:color w:val="333333"/>
        </w:rPr>
        <w:t>estwince</w:t>
      </w:r>
      <w:r>
        <w:rPr>
          <w:rFonts w:ascii="Arial" w:hAnsi="Arial" w:cs="Arial"/>
          <w:b/>
          <w:bCs/>
        </w:rPr>
        <w:t>”</w:t>
      </w:r>
      <w:r w:rsidRPr="00153289">
        <w:rPr>
          <w:rFonts w:ascii="Arial" w:hAnsi="Arial" w:cs="Arial"/>
          <w:b/>
          <w:bCs/>
        </w:rPr>
        <w:t>.</w:t>
      </w:r>
    </w:p>
    <w:p w14:paraId="49674548" w14:textId="1FB2D45A" w:rsidR="00EA4471" w:rsidRPr="00EC3ABC" w:rsidRDefault="00EA4471" w:rsidP="00EA4471">
      <w:pPr>
        <w:numPr>
          <w:ilvl w:val="0"/>
          <w:numId w:val="42"/>
        </w:numPr>
        <w:spacing w:after="0" w:line="360" w:lineRule="auto"/>
        <w:rPr>
          <w:rFonts w:ascii="Arial" w:hAnsi="Arial" w:cs="Arial"/>
        </w:rPr>
      </w:pPr>
      <w:proofErr w:type="spellStart"/>
      <w:r w:rsidRPr="00EC3ABC">
        <w:rPr>
          <w:rFonts w:ascii="Arial" w:hAnsi="Arial" w:cs="Arial"/>
        </w:rPr>
        <w:t>Uczestni</w:t>
      </w:r>
      <w:r w:rsidR="00383728">
        <w:rPr>
          <w:rFonts w:ascii="Arial" w:hAnsi="Arial" w:cs="Arial"/>
        </w:rPr>
        <w:t>u</w:t>
      </w:r>
      <w:proofErr w:type="spellEnd"/>
      <w:r w:rsidRPr="00EC3ABC">
        <w:rPr>
          <w:rFonts w:ascii="Arial" w:hAnsi="Arial" w:cs="Arial"/>
        </w:rPr>
        <w:t>/uczestnic</w:t>
      </w:r>
      <w:r w:rsidR="00383728">
        <w:rPr>
          <w:rFonts w:ascii="Arial" w:hAnsi="Arial" w:cs="Arial"/>
        </w:rPr>
        <w:t>zce</w:t>
      </w:r>
      <w:r w:rsidRPr="00EC3ABC">
        <w:rPr>
          <w:rFonts w:ascii="Arial" w:hAnsi="Arial" w:cs="Arial"/>
        </w:rPr>
        <w:t xml:space="preserve"> projektu - należy przez to rozumieć osoby uczestniczące </w:t>
      </w:r>
      <w:r w:rsidR="00EC3ABC" w:rsidRPr="00EC3ABC">
        <w:rPr>
          <w:rFonts w:ascii="Arial" w:hAnsi="Arial" w:cs="Arial"/>
        </w:rPr>
        <w:t xml:space="preserve">           </w:t>
      </w:r>
      <w:r w:rsidRPr="00EC3ABC">
        <w:rPr>
          <w:rFonts w:ascii="Arial" w:hAnsi="Arial" w:cs="Arial"/>
        </w:rPr>
        <w:t>w projekcie, tj.</w:t>
      </w:r>
      <w:r w:rsidRPr="00EC3ABC">
        <w:t xml:space="preserve"> </w:t>
      </w:r>
    </w:p>
    <w:p w14:paraId="2ED8A02F" w14:textId="6DBA211C" w:rsidR="00EC3ABC" w:rsidRPr="00EC3ABC" w:rsidRDefault="00EC3ABC" w:rsidP="00EC3ABC">
      <w:pPr>
        <w:pStyle w:val="Akapitzlist"/>
        <w:numPr>
          <w:ilvl w:val="0"/>
          <w:numId w:val="67"/>
        </w:numPr>
        <w:spacing w:after="0" w:line="360" w:lineRule="auto"/>
        <w:rPr>
          <w:rFonts w:ascii="Arial" w:hAnsi="Arial" w:cs="Arial"/>
          <w:bCs/>
        </w:rPr>
      </w:pPr>
      <w:r w:rsidRPr="00EC3ABC">
        <w:rPr>
          <w:rFonts w:ascii="Arial" w:hAnsi="Arial" w:cs="Arial"/>
          <w:bCs/>
        </w:rPr>
        <w:lastRenderedPageBreak/>
        <w:t>Uczniowie i uczennice Szkoły Podstawowej w ZSP w Bestwince, którzy posiadają dokumenty (typu orzeczenie, opini</w:t>
      </w:r>
      <w:r w:rsidR="00383728">
        <w:rPr>
          <w:rFonts w:ascii="Arial" w:hAnsi="Arial" w:cs="Arial"/>
          <w:bCs/>
        </w:rPr>
        <w:t>e</w:t>
      </w:r>
      <w:r w:rsidRPr="00EC3ABC">
        <w:rPr>
          <w:rFonts w:ascii="Arial" w:hAnsi="Arial" w:cs="Arial"/>
          <w:bCs/>
        </w:rPr>
        <w:t>, i inne) wskazujące na specjalne potrzeby edukacyjne ucznia,</w:t>
      </w:r>
    </w:p>
    <w:p w14:paraId="4785F15B" w14:textId="2B0E77C3" w:rsidR="00EC3ABC" w:rsidRPr="00EC3ABC" w:rsidRDefault="00EC3ABC" w:rsidP="00EC3ABC">
      <w:pPr>
        <w:pStyle w:val="Akapitzlist"/>
        <w:numPr>
          <w:ilvl w:val="0"/>
          <w:numId w:val="67"/>
        </w:numPr>
        <w:spacing w:after="0" w:line="360" w:lineRule="auto"/>
        <w:rPr>
          <w:rFonts w:ascii="Arial" w:hAnsi="Arial" w:cs="Arial"/>
          <w:bCs/>
        </w:rPr>
      </w:pPr>
      <w:r w:rsidRPr="00EC3ABC">
        <w:rPr>
          <w:rFonts w:ascii="Arial" w:hAnsi="Arial" w:cs="Arial"/>
          <w:bCs/>
        </w:rPr>
        <w:t>Nauczyciele zatrudnieni w ZSP w Bestwince.</w:t>
      </w:r>
    </w:p>
    <w:p w14:paraId="70B2F2D8" w14:textId="77777777" w:rsidR="00EA4471" w:rsidRPr="00EC3ABC" w:rsidRDefault="00EA4471" w:rsidP="00EA4471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bCs/>
        </w:rPr>
      </w:pPr>
      <w:r w:rsidRPr="00EC3ABC">
        <w:rPr>
          <w:rFonts w:ascii="Arial" w:hAnsi="Arial" w:cs="Arial"/>
          <w:bCs/>
        </w:rPr>
        <w:t>Komisji Rekrutacyjnej – należy przez to rozumieć zespół osób powołanych przez Wnioskodawcę weryfikujących dokumenty i zatwierdzających listy osób zakwalifikowanych do udziału w projekcie, osób rezerwowych i osób niezakwalifikowanych do projektu.</w:t>
      </w:r>
    </w:p>
    <w:p w14:paraId="3F8CA5A2" w14:textId="21F7883C" w:rsidR="00EC3ABC" w:rsidRPr="00EF5C6D" w:rsidRDefault="00EA4471" w:rsidP="00EC3ABC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b/>
          <w:bCs/>
          <w:color w:val="000000" w:themeColor="text1"/>
        </w:rPr>
      </w:pPr>
      <w:r w:rsidRPr="00EF5C6D">
        <w:rPr>
          <w:rFonts w:ascii="Arial" w:hAnsi="Arial" w:cs="Arial"/>
          <w:bCs/>
          <w:color w:val="000000" w:themeColor="text1"/>
        </w:rPr>
        <w:t>Wsparciu dla uczestników/uczestniczek projektu – należy przez to rozumieć</w:t>
      </w:r>
      <w:r w:rsidR="00EC3ABC" w:rsidRPr="00EF5C6D">
        <w:rPr>
          <w:rFonts w:ascii="Arial" w:hAnsi="Arial" w:cs="Arial"/>
          <w:bCs/>
          <w:color w:val="000000" w:themeColor="text1"/>
        </w:rPr>
        <w:t>:</w:t>
      </w:r>
    </w:p>
    <w:p w14:paraId="423DDD0D" w14:textId="20E9A341" w:rsidR="00EC3ABC" w:rsidRPr="00EF5C6D" w:rsidRDefault="00EC3ABC" w:rsidP="00EC3ABC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b/>
          <w:bCs/>
          <w:color w:val="000000" w:themeColor="text1"/>
        </w:rPr>
      </w:pPr>
      <w:r w:rsidRPr="00EF5C6D">
        <w:rPr>
          <w:rFonts w:ascii="Arial" w:hAnsi="Arial" w:cs="Arial"/>
          <w:b/>
          <w:bCs/>
          <w:color w:val="000000" w:themeColor="text1"/>
        </w:rPr>
        <w:t>Zajęcia dla dzieci:</w:t>
      </w:r>
    </w:p>
    <w:p w14:paraId="5A561BB4" w14:textId="4F17E32A" w:rsidR="00EC3ABC" w:rsidRPr="00EF5C6D" w:rsidRDefault="00EC3ABC" w:rsidP="00EC3ABC">
      <w:pPr>
        <w:pStyle w:val="NormalnyWeb"/>
        <w:numPr>
          <w:ilvl w:val="0"/>
          <w:numId w:val="69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F5C6D">
        <w:rPr>
          <w:rFonts w:ascii="Arial" w:hAnsi="Arial" w:cs="Arial"/>
          <w:color w:val="000000" w:themeColor="text1"/>
          <w:sz w:val="22"/>
          <w:szCs w:val="22"/>
        </w:rPr>
        <w:t>Robotyka dla 10 dzieci, 150 godz.</w:t>
      </w:r>
      <w:r w:rsidR="00F13DD8" w:rsidRPr="00EF5C6D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471BC61" w14:textId="6272998C" w:rsidR="00EC3ABC" w:rsidRPr="00EF5C6D" w:rsidRDefault="00EC3ABC" w:rsidP="00EC3ABC">
      <w:pPr>
        <w:pStyle w:val="NormalnyWeb"/>
        <w:numPr>
          <w:ilvl w:val="0"/>
          <w:numId w:val="69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F5C6D">
        <w:rPr>
          <w:rFonts w:ascii="Arial" w:hAnsi="Arial" w:cs="Arial"/>
          <w:color w:val="000000" w:themeColor="text1"/>
          <w:sz w:val="22"/>
          <w:szCs w:val="22"/>
        </w:rPr>
        <w:t>Zajęcia specjalistyczne Integracja sensoryczna dla 6 dzieci, 450 godz.</w:t>
      </w:r>
      <w:r w:rsidR="00F13DD8" w:rsidRPr="00EF5C6D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A54B5F9" w14:textId="0D5C8139" w:rsidR="00EC3ABC" w:rsidRPr="00EF5C6D" w:rsidRDefault="00EC3ABC" w:rsidP="00EC3ABC">
      <w:pPr>
        <w:pStyle w:val="NormalnyWeb"/>
        <w:numPr>
          <w:ilvl w:val="0"/>
          <w:numId w:val="69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F5C6D">
        <w:rPr>
          <w:rFonts w:ascii="Arial" w:hAnsi="Arial" w:cs="Arial"/>
          <w:color w:val="000000" w:themeColor="text1"/>
          <w:sz w:val="22"/>
          <w:szCs w:val="22"/>
        </w:rPr>
        <w:t>Zajęcia na świetlicy oraz zaangażowanie pomocy nauczyciela do uczniów ze specjalnymi potrzebami edukacyjnymi</w:t>
      </w:r>
      <w:r w:rsidR="00F13DD8" w:rsidRPr="00EF5C6D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ED5D809" w14:textId="60EDBB12" w:rsidR="00EC3ABC" w:rsidRPr="00EF5C6D" w:rsidRDefault="00EC3ABC" w:rsidP="00EC3ABC">
      <w:pPr>
        <w:pStyle w:val="NormalnyWeb"/>
        <w:numPr>
          <w:ilvl w:val="0"/>
          <w:numId w:val="69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F5C6D">
        <w:rPr>
          <w:rFonts w:ascii="Arial" w:hAnsi="Arial" w:cs="Arial"/>
          <w:color w:val="000000" w:themeColor="text1"/>
          <w:sz w:val="22"/>
          <w:szCs w:val="22"/>
        </w:rPr>
        <w:t>Zajęcia trening umiejętności społecznych dla 6 dzieci, 160 godz</w:t>
      </w:r>
      <w:r w:rsidR="00F13DD8" w:rsidRPr="00EF5C6D">
        <w:rPr>
          <w:rFonts w:ascii="Arial" w:hAnsi="Arial" w:cs="Arial"/>
          <w:color w:val="000000" w:themeColor="text1"/>
          <w:sz w:val="22"/>
          <w:szCs w:val="22"/>
        </w:rPr>
        <w:t>.,</w:t>
      </w:r>
    </w:p>
    <w:p w14:paraId="17B565C7" w14:textId="641E78E7" w:rsidR="00EC3ABC" w:rsidRPr="00EF5C6D" w:rsidRDefault="00EC3ABC" w:rsidP="00EC3ABC">
      <w:pPr>
        <w:pStyle w:val="NormalnyWeb"/>
        <w:numPr>
          <w:ilvl w:val="0"/>
          <w:numId w:val="69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F5C6D">
        <w:rPr>
          <w:rFonts w:ascii="Arial" w:hAnsi="Arial" w:cs="Arial"/>
          <w:color w:val="000000" w:themeColor="text1"/>
          <w:sz w:val="22"/>
          <w:szCs w:val="22"/>
        </w:rPr>
        <w:t>Zajęcia socjoterapeutyczne dla 2 uczniów, 160 godz.</w:t>
      </w:r>
    </w:p>
    <w:p w14:paraId="6CABF0BF" w14:textId="36CD25E9" w:rsidR="00EC3ABC" w:rsidRPr="00EF5C6D" w:rsidRDefault="00EC3ABC" w:rsidP="00EC3ABC">
      <w:pPr>
        <w:pStyle w:val="NormalnyWeb"/>
        <w:numPr>
          <w:ilvl w:val="0"/>
          <w:numId w:val="68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F5C6D">
        <w:rPr>
          <w:rFonts w:ascii="Arial" w:hAnsi="Arial" w:cs="Arial"/>
          <w:b/>
          <w:bCs/>
          <w:color w:val="000000" w:themeColor="text1"/>
          <w:sz w:val="22"/>
          <w:szCs w:val="22"/>
        </w:rPr>
        <w:t>Kursy i szkolenia dla nauczycieli:</w:t>
      </w:r>
    </w:p>
    <w:p w14:paraId="1B3FC8C6" w14:textId="77777777" w:rsidR="00EC3ABC" w:rsidRPr="00EF5C6D" w:rsidRDefault="00EC3ABC" w:rsidP="00EC3ABC">
      <w:pPr>
        <w:pStyle w:val="NormalnyWeb"/>
        <w:numPr>
          <w:ilvl w:val="0"/>
          <w:numId w:val="69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F5C6D">
        <w:rPr>
          <w:rFonts w:ascii="Arial" w:hAnsi="Arial" w:cs="Arial"/>
          <w:color w:val="000000" w:themeColor="text1"/>
          <w:sz w:val="22"/>
          <w:szCs w:val="22"/>
        </w:rPr>
        <w:t xml:space="preserve">Akademia </w:t>
      </w:r>
      <w:proofErr w:type="spellStart"/>
      <w:r w:rsidRPr="00EF5C6D">
        <w:rPr>
          <w:rFonts w:ascii="Arial" w:hAnsi="Arial" w:cs="Arial"/>
          <w:color w:val="000000" w:themeColor="text1"/>
          <w:sz w:val="22"/>
          <w:szCs w:val="22"/>
        </w:rPr>
        <w:t>Librusa</w:t>
      </w:r>
      <w:proofErr w:type="spellEnd"/>
      <w:r w:rsidRPr="00EF5C6D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13A59BB" w14:textId="77777777" w:rsidR="00EC3ABC" w:rsidRPr="00EF5C6D" w:rsidRDefault="00EC3ABC" w:rsidP="00EC3ABC">
      <w:pPr>
        <w:pStyle w:val="NormalnyWeb"/>
        <w:numPr>
          <w:ilvl w:val="0"/>
          <w:numId w:val="69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F5C6D">
        <w:rPr>
          <w:rFonts w:ascii="Arial" w:hAnsi="Arial" w:cs="Arial"/>
          <w:color w:val="000000" w:themeColor="text1"/>
          <w:sz w:val="22"/>
          <w:szCs w:val="22"/>
        </w:rPr>
        <w:t>Alternatywna Metoda Komunikacji "Alternatywne i wspomagające formy komunikacji AAC".</w:t>
      </w:r>
    </w:p>
    <w:p w14:paraId="1F8519B9" w14:textId="1D40CA54" w:rsidR="00EC3ABC" w:rsidRPr="00EF5C6D" w:rsidRDefault="00EC3ABC" w:rsidP="00EC3ABC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F5C6D">
        <w:rPr>
          <w:rFonts w:ascii="Arial" w:hAnsi="Arial" w:cs="Arial"/>
          <w:bCs/>
          <w:color w:val="000000" w:themeColor="text1"/>
          <w:sz w:val="22"/>
          <w:szCs w:val="22"/>
        </w:rPr>
        <w:t>Wsparciu dla szkoły – należy przez to rozumieć:</w:t>
      </w:r>
    </w:p>
    <w:p w14:paraId="50388FD8" w14:textId="77777777" w:rsidR="00EC3ABC" w:rsidRPr="00EF5C6D" w:rsidRDefault="00EC3ABC" w:rsidP="00F13DD8">
      <w:pPr>
        <w:pStyle w:val="NormalnyWeb"/>
        <w:numPr>
          <w:ilvl w:val="0"/>
          <w:numId w:val="80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F5C6D">
        <w:rPr>
          <w:rFonts w:ascii="Arial" w:hAnsi="Arial" w:cs="Arial"/>
          <w:color w:val="000000" w:themeColor="text1"/>
          <w:sz w:val="22"/>
          <w:szCs w:val="22"/>
        </w:rPr>
        <w:t>Zakup wyposażenia do gabinetu sensorycznego,</w:t>
      </w:r>
    </w:p>
    <w:p w14:paraId="24F32FCE" w14:textId="77777777" w:rsidR="00EC3ABC" w:rsidRPr="00EF5C6D" w:rsidRDefault="00EC3ABC" w:rsidP="00F13DD8">
      <w:pPr>
        <w:pStyle w:val="NormalnyWeb"/>
        <w:numPr>
          <w:ilvl w:val="0"/>
          <w:numId w:val="80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F5C6D">
        <w:rPr>
          <w:rFonts w:ascii="Arial" w:hAnsi="Arial" w:cs="Arial"/>
          <w:color w:val="000000" w:themeColor="text1"/>
          <w:sz w:val="22"/>
          <w:szCs w:val="22"/>
        </w:rPr>
        <w:t xml:space="preserve">Zakup wyposażenia do Sali terapeutycznej „Sala Doświadczania Świata”, </w:t>
      </w:r>
    </w:p>
    <w:p w14:paraId="207DBF9D" w14:textId="77777777" w:rsidR="00EC3ABC" w:rsidRPr="00EF5C6D" w:rsidRDefault="00EC3ABC" w:rsidP="00F13DD8">
      <w:pPr>
        <w:pStyle w:val="NormalnyWeb"/>
        <w:numPr>
          <w:ilvl w:val="0"/>
          <w:numId w:val="80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F5C6D">
        <w:rPr>
          <w:rFonts w:ascii="Arial" w:hAnsi="Arial" w:cs="Arial"/>
          <w:color w:val="000000" w:themeColor="text1"/>
          <w:sz w:val="22"/>
          <w:szCs w:val="22"/>
        </w:rPr>
        <w:t>Pomalowanie gabinetu terapeutycznego oraz montaż oświetlenia, położenie wykładziny,</w:t>
      </w:r>
    </w:p>
    <w:p w14:paraId="132CB258" w14:textId="77777777" w:rsidR="00EC3ABC" w:rsidRPr="00EF5C6D" w:rsidRDefault="00EC3ABC" w:rsidP="00F13DD8">
      <w:pPr>
        <w:pStyle w:val="NormalnyWeb"/>
        <w:numPr>
          <w:ilvl w:val="0"/>
          <w:numId w:val="80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F5C6D">
        <w:rPr>
          <w:rFonts w:ascii="Arial" w:hAnsi="Arial" w:cs="Arial"/>
          <w:color w:val="000000" w:themeColor="text1"/>
          <w:sz w:val="22"/>
          <w:szCs w:val="22"/>
        </w:rPr>
        <w:t>Zakup sprzętu IT do prowadzenia zajęć z robotyki,</w:t>
      </w:r>
    </w:p>
    <w:p w14:paraId="34C2984F" w14:textId="77777777" w:rsidR="00EC3ABC" w:rsidRPr="00EF5C6D" w:rsidRDefault="00EC3ABC" w:rsidP="00F13DD8">
      <w:pPr>
        <w:pStyle w:val="NormalnyWeb"/>
        <w:numPr>
          <w:ilvl w:val="0"/>
          <w:numId w:val="80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F5C6D">
        <w:rPr>
          <w:rFonts w:ascii="Arial" w:hAnsi="Arial" w:cs="Arial"/>
          <w:color w:val="000000" w:themeColor="text1"/>
          <w:sz w:val="22"/>
          <w:szCs w:val="22"/>
        </w:rPr>
        <w:t>Zakup programów do zajęć́ specjalistycznych dla dzieci z autyzmem,</w:t>
      </w:r>
    </w:p>
    <w:p w14:paraId="2859ED56" w14:textId="77777777" w:rsidR="00EC3ABC" w:rsidRPr="00EF5C6D" w:rsidRDefault="00EC3ABC" w:rsidP="00F13DD8">
      <w:pPr>
        <w:pStyle w:val="NormalnyWeb"/>
        <w:numPr>
          <w:ilvl w:val="0"/>
          <w:numId w:val="80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F5C6D">
        <w:rPr>
          <w:rFonts w:ascii="Arial" w:hAnsi="Arial" w:cs="Arial"/>
          <w:color w:val="000000" w:themeColor="text1"/>
          <w:sz w:val="22"/>
          <w:szCs w:val="22"/>
        </w:rPr>
        <w:t>Zakup wyposażenia do świetlicy i jej pomalowanie.</w:t>
      </w:r>
    </w:p>
    <w:p w14:paraId="0103636E" w14:textId="77777777" w:rsidR="00EA4471" w:rsidRDefault="00EA4471" w:rsidP="00EA4471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32D96">
        <w:rPr>
          <w:rFonts w:ascii="Arial" w:hAnsi="Arial" w:cs="Arial"/>
          <w:b/>
          <w:bCs/>
          <w:color w:val="auto"/>
          <w:sz w:val="22"/>
          <w:szCs w:val="22"/>
        </w:rPr>
        <w:t>§ 3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A0A2E00" w14:textId="6F609314" w:rsidR="00EA4471" w:rsidRPr="002505DD" w:rsidRDefault="00EC3ABC" w:rsidP="00EA4471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B32D96">
        <w:rPr>
          <w:rFonts w:ascii="Arial" w:hAnsi="Arial" w:cs="Arial"/>
          <w:b/>
          <w:bCs/>
        </w:rPr>
        <w:t>Warunki udziału w projekcie</w:t>
      </w:r>
    </w:p>
    <w:p w14:paraId="7393BB4C" w14:textId="77777777" w:rsidR="00EA4471" w:rsidRPr="00B32D96" w:rsidRDefault="00EA4471" w:rsidP="00EA4471">
      <w:pPr>
        <w:numPr>
          <w:ilvl w:val="0"/>
          <w:numId w:val="45"/>
        </w:numPr>
        <w:spacing w:after="0" w:line="360" w:lineRule="auto"/>
        <w:ind w:left="357" w:hanging="357"/>
        <w:rPr>
          <w:rFonts w:ascii="Arial" w:hAnsi="Arial" w:cs="Arial"/>
        </w:rPr>
      </w:pPr>
      <w:r w:rsidRPr="0098608E">
        <w:rPr>
          <w:rFonts w:ascii="Arial" w:hAnsi="Arial" w:cs="Arial"/>
          <w:bCs/>
        </w:rPr>
        <w:t xml:space="preserve">Warunkiem ubiegania się o udział w </w:t>
      </w:r>
      <w:r>
        <w:rPr>
          <w:rFonts w:ascii="Arial" w:hAnsi="Arial" w:cs="Arial"/>
          <w:bCs/>
        </w:rPr>
        <w:t>p</w:t>
      </w:r>
      <w:r w:rsidRPr="0098608E">
        <w:rPr>
          <w:rFonts w:ascii="Arial" w:hAnsi="Arial" w:cs="Arial"/>
          <w:bCs/>
        </w:rPr>
        <w:t>rojekcie jest złożenie przez</w:t>
      </w:r>
      <w:r>
        <w:rPr>
          <w:rFonts w:ascii="Arial" w:hAnsi="Arial" w:cs="Arial"/>
          <w:bCs/>
        </w:rPr>
        <w:t xml:space="preserve"> osobę zainteresowaną </w:t>
      </w:r>
      <w:r w:rsidRPr="00B32D96">
        <w:rPr>
          <w:rFonts w:ascii="Arial" w:hAnsi="Arial" w:cs="Arial"/>
        </w:rPr>
        <w:t>następujących dokumentów:</w:t>
      </w:r>
    </w:p>
    <w:p w14:paraId="05853D63" w14:textId="56F9A01F" w:rsidR="00EA4471" w:rsidRDefault="00EF5C6D" w:rsidP="00EA4471">
      <w:pPr>
        <w:pStyle w:val="Akapitzlist"/>
        <w:numPr>
          <w:ilvl w:val="0"/>
          <w:numId w:val="46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EA4471" w:rsidRPr="0098608E">
        <w:rPr>
          <w:rFonts w:ascii="Arial" w:hAnsi="Arial" w:cs="Arial"/>
          <w:bCs/>
        </w:rPr>
        <w:t>ormularza zgłoszeniowy do projektu (załącznik nr 1 do regulaminu),</w:t>
      </w:r>
    </w:p>
    <w:p w14:paraId="6390AC4B" w14:textId="019A9522" w:rsidR="00EA4471" w:rsidRPr="00811F62" w:rsidRDefault="00EF5C6D" w:rsidP="00EA4471">
      <w:pPr>
        <w:pStyle w:val="Akapitzlist"/>
        <w:numPr>
          <w:ilvl w:val="0"/>
          <w:numId w:val="46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EA4471" w:rsidRPr="00811F62">
        <w:rPr>
          <w:rFonts w:ascii="Arial" w:hAnsi="Arial" w:cs="Arial"/>
          <w:bCs/>
        </w:rPr>
        <w:t>nformacji dotyczącej przetwarzania danych osobowych dla uczestników</w:t>
      </w:r>
      <w:r w:rsidR="00EA4471">
        <w:rPr>
          <w:rFonts w:ascii="Arial" w:hAnsi="Arial" w:cs="Arial"/>
          <w:bCs/>
        </w:rPr>
        <w:t>/uczestniczek</w:t>
      </w:r>
      <w:r w:rsidR="00EA4471" w:rsidRPr="00811F62">
        <w:rPr>
          <w:rFonts w:ascii="Arial" w:hAnsi="Arial" w:cs="Arial"/>
          <w:bCs/>
        </w:rPr>
        <w:t xml:space="preserve"> projekt</w:t>
      </w:r>
      <w:r w:rsidR="00EA4471">
        <w:rPr>
          <w:rFonts w:ascii="Arial" w:hAnsi="Arial" w:cs="Arial"/>
          <w:bCs/>
        </w:rPr>
        <w:t>u</w:t>
      </w:r>
      <w:r w:rsidR="00EA4471" w:rsidRPr="00811F62">
        <w:rPr>
          <w:rFonts w:ascii="Arial" w:hAnsi="Arial" w:cs="Arial"/>
          <w:bCs/>
        </w:rPr>
        <w:t xml:space="preserve"> (załączniki nr 2 do regulaminu</w:t>
      </w:r>
      <w:r w:rsidR="00EA4471" w:rsidRPr="00811F62">
        <w:rPr>
          <w:rFonts w:ascii="Arial" w:hAnsi="Arial" w:cs="Arial"/>
          <w:i/>
        </w:rPr>
        <w:t>)</w:t>
      </w:r>
      <w:r w:rsidR="005A3D36">
        <w:rPr>
          <w:rFonts w:ascii="Arial" w:hAnsi="Arial" w:cs="Arial"/>
          <w:i/>
        </w:rPr>
        <w:t>.</w:t>
      </w:r>
    </w:p>
    <w:p w14:paraId="402EB554" w14:textId="3B9D2414" w:rsidR="00EA4471" w:rsidRDefault="00EA4471" w:rsidP="00EA4471">
      <w:pPr>
        <w:pStyle w:val="Akapitzlist"/>
        <w:numPr>
          <w:ilvl w:val="0"/>
          <w:numId w:val="45"/>
        </w:numPr>
        <w:spacing w:after="0" w:line="360" w:lineRule="auto"/>
        <w:rPr>
          <w:rFonts w:ascii="Arial" w:hAnsi="Arial" w:cs="Arial"/>
        </w:rPr>
      </w:pPr>
      <w:r w:rsidRPr="00811F62">
        <w:rPr>
          <w:rFonts w:ascii="Arial" w:hAnsi="Arial" w:cs="Arial"/>
        </w:rPr>
        <w:lastRenderedPageBreak/>
        <w:t xml:space="preserve">Dokumenty, o których mowa w  ust. </w:t>
      </w:r>
      <w:r>
        <w:rPr>
          <w:rFonts w:ascii="Arial" w:hAnsi="Arial" w:cs="Arial"/>
        </w:rPr>
        <w:t xml:space="preserve">1 </w:t>
      </w:r>
      <w:r w:rsidRPr="00811F62">
        <w:rPr>
          <w:rFonts w:ascii="Arial" w:hAnsi="Arial" w:cs="Arial"/>
        </w:rPr>
        <w:t>muszą zostać opatrzone podpisem osoby ubiegającej się o udział w projekcie</w:t>
      </w:r>
      <w:r w:rsidR="005A3D36">
        <w:rPr>
          <w:rFonts w:ascii="Arial" w:hAnsi="Arial" w:cs="Arial"/>
        </w:rPr>
        <w:t xml:space="preserve"> (w</w:t>
      </w:r>
      <w:r w:rsidR="005A3D36" w:rsidRPr="005A3D36">
        <w:rPr>
          <w:rFonts w:ascii="Arial" w:hAnsi="Arial" w:cs="Arial"/>
        </w:rPr>
        <w:t xml:space="preserve"> przypadku osoby niepełnoletniej dokumenty podpisuje rodzic/opiekun prawny</w:t>
      </w:r>
      <w:r w:rsidR="005A3D3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i </w:t>
      </w:r>
      <w:r w:rsidRPr="00811F62">
        <w:rPr>
          <w:rFonts w:ascii="Arial" w:hAnsi="Arial" w:cs="Arial"/>
        </w:rPr>
        <w:t>dostarcz</w:t>
      </w:r>
      <w:r>
        <w:rPr>
          <w:rFonts w:ascii="Arial" w:hAnsi="Arial" w:cs="Arial"/>
        </w:rPr>
        <w:t xml:space="preserve">one </w:t>
      </w:r>
      <w:r w:rsidRPr="00811F62">
        <w:rPr>
          <w:rFonts w:ascii="Arial" w:hAnsi="Arial" w:cs="Arial"/>
        </w:rPr>
        <w:t>do biura projektu lub wysła</w:t>
      </w:r>
      <w:r>
        <w:rPr>
          <w:rFonts w:ascii="Arial" w:hAnsi="Arial" w:cs="Arial"/>
        </w:rPr>
        <w:t xml:space="preserve">ne </w:t>
      </w:r>
      <w:r w:rsidRPr="00811F62">
        <w:rPr>
          <w:rFonts w:ascii="Arial" w:hAnsi="Arial" w:cs="Arial"/>
        </w:rPr>
        <w:t>pocztą tradycyjną lub wysła</w:t>
      </w:r>
      <w:r>
        <w:rPr>
          <w:rFonts w:ascii="Arial" w:hAnsi="Arial" w:cs="Arial"/>
        </w:rPr>
        <w:t>ne</w:t>
      </w:r>
      <w:r w:rsidRPr="00811F62">
        <w:rPr>
          <w:rFonts w:ascii="Arial" w:hAnsi="Arial" w:cs="Arial"/>
        </w:rPr>
        <w:t xml:space="preserve"> drogą elektroniczną lub wypełn</w:t>
      </w:r>
      <w:r>
        <w:rPr>
          <w:rFonts w:ascii="Arial" w:hAnsi="Arial" w:cs="Arial"/>
        </w:rPr>
        <w:t>ione</w:t>
      </w:r>
      <w:r w:rsidRPr="00811F62">
        <w:rPr>
          <w:rFonts w:ascii="Arial" w:hAnsi="Arial" w:cs="Arial"/>
        </w:rPr>
        <w:t xml:space="preserve"> na miejscu w biurze projektu</w:t>
      </w:r>
      <w:r w:rsidR="005A3D36">
        <w:rPr>
          <w:rFonts w:ascii="Arial" w:hAnsi="Arial" w:cs="Arial"/>
        </w:rPr>
        <w:t>.</w:t>
      </w:r>
    </w:p>
    <w:p w14:paraId="5AEF2990" w14:textId="77777777" w:rsidR="00EA4471" w:rsidRDefault="00EA4471" w:rsidP="00EA4471">
      <w:pPr>
        <w:pStyle w:val="Akapitzlist"/>
        <w:numPr>
          <w:ilvl w:val="0"/>
          <w:numId w:val="45"/>
        </w:numPr>
        <w:spacing w:after="0" w:line="360" w:lineRule="auto"/>
        <w:ind w:left="284" w:hanging="284"/>
        <w:rPr>
          <w:rFonts w:ascii="Arial" w:hAnsi="Arial" w:cs="Arial"/>
          <w:bCs/>
        </w:rPr>
      </w:pPr>
      <w:r w:rsidRPr="00811F62">
        <w:rPr>
          <w:rFonts w:ascii="Arial" w:hAnsi="Arial" w:cs="Arial"/>
          <w:bCs/>
        </w:rPr>
        <w:t>Warunkiem udziału w projekcie jest złożenie przez osoby zakwalifikowane do udziału w projekcie</w:t>
      </w:r>
      <w:r>
        <w:rPr>
          <w:rFonts w:ascii="Arial" w:hAnsi="Arial" w:cs="Arial"/>
          <w:bCs/>
        </w:rPr>
        <w:t>:</w:t>
      </w:r>
    </w:p>
    <w:p w14:paraId="241A4F2F" w14:textId="375B87AC" w:rsidR="00EA4471" w:rsidRPr="00811F62" w:rsidRDefault="00EF5C6D" w:rsidP="00805A4D">
      <w:pPr>
        <w:pStyle w:val="Akapitzlist"/>
        <w:numPr>
          <w:ilvl w:val="0"/>
          <w:numId w:val="7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EA4471" w:rsidRPr="00811F62">
        <w:rPr>
          <w:rFonts w:ascii="Arial" w:hAnsi="Arial" w:cs="Arial"/>
          <w:bCs/>
        </w:rPr>
        <w:t>eklaracji uczestnictwa w projekcie (załączniki nr 3 do regulaminu),</w:t>
      </w:r>
    </w:p>
    <w:p w14:paraId="205C77B2" w14:textId="17EA5378" w:rsidR="00EA4471" w:rsidRDefault="00EF5C6D" w:rsidP="00805A4D">
      <w:pPr>
        <w:pStyle w:val="Akapitzlist"/>
        <w:numPr>
          <w:ilvl w:val="0"/>
          <w:numId w:val="7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U</w:t>
      </w:r>
      <w:r w:rsidR="00EA4471" w:rsidRPr="0098608E">
        <w:rPr>
          <w:rFonts w:ascii="Arial" w:hAnsi="Arial" w:cs="Arial"/>
          <w:bCs/>
        </w:rPr>
        <w:t>mowy uczestnictwa</w:t>
      </w:r>
      <w:r w:rsidR="00EA4471" w:rsidRPr="00CF2200">
        <w:rPr>
          <w:rFonts w:ascii="Arial" w:hAnsi="Arial" w:cs="Arial"/>
        </w:rPr>
        <w:t xml:space="preserve"> w projekcie (załączniki nr 4 do regulaminu)</w:t>
      </w:r>
      <w:r w:rsidR="00805A4D">
        <w:rPr>
          <w:rFonts w:ascii="Arial" w:hAnsi="Arial" w:cs="Arial"/>
        </w:rPr>
        <w:t>,</w:t>
      </w:r>
    </w:p>
    <w:p w14:paraId="1668B54B" w14:textId="77777777" w:rsidR="00EA4471" w:rsidRPr="00811F62" w:rsidRDefault="00EA4471" w:rsidP="00EA4471">
      <w:pPr>
        <w:spacing w:after="0" w:line="360" w:lineRule="auto"/>
        <w:ind w:left="284"/>
        <w:rPr>
          <w:rFonts w:ascii="Arial" w:hAnsi="Arial" w:cs="Arial"/>
          <w:bCs/>
          <w:color w:val="000000" w:themeColor="text1"/>
        </w:rPr>
      </w:pPr>
      <w:r w:rsidRPr="00811F62">
        <w:rPr>
          <w:rFonts w:ascii="Arial" w:hAnsi="Arial" w:cs="Arial"/>
        </w:rPr>
        <w:t>najpóźniej w chwili rozpoczęcia udziału w projekcie.</w:t>
      </w:r>
    </w:p>
    <w:p w14:paraId="49FFB89D" w14:textId="77777777" w:rsidR="00EA4471" w:rsidRPr="003361B6" w:rsidRDefault="00EA4471" w:rsidP="00EA447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361B6">
        <w:rPr>
          <w:rFonts w:ascii="Arial" w:hAnsi="Arial" w:cs="Arial"/>
          <w:b/>
          <w:bCs/>
          <w:color w:val="auto"/>
          <w:sz w:val="22"/>
          <w:szCs w:val="22"/>
        </w:rPr>
        <w:t>§ 4</w:t>
      </w:r>
      <w:r w:rsidRPr="003361B6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725A4BFA" w14:textId="3ECD92CF" w:rsidR="00EA4471" w:rsidRPr="003361B6" w:rsidRDefault="00B62AAA" w:rsidP="00EA447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361B6">
        <w:rPr>
          <w:rFonts w:ascii="Arial" w:hAnsi="Arial" w:cs="Arial"/>
          <w:b/>
          <w:color w:val="auto"/>
          <w:sz w:val="22"/>
          <w:szCs w:val="22"/>
        </w:rPr>
        <w:t xml:space="preserve">Zasady rekrutacji </w:t>
      </w:r>
    </w:p>
    <w:p w14:paraId="0D21BA12" w14:textId="77777777" w:rsidR="00EA4471" w:rsidRDefault="00EA4471" w:rsidP="00EA4471">
      <w:pPr>
        <w:numPr>
          <w:ilvl w:val="0"/>
          <w:numId w:val="26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Informacja o projekcie oraz „Regulamin rekrutacji i uczestnictwa w projekcie” wraz z załącznikami będą umieszczone:</w:t>
      </w:r>
    </w:p>
    <w:p w14:paraId="61EC0EF1" w14:textId="64E0F605" w:rsidR="00EA4471" w:rsidRPr="00FE5785" w:rsidRDefault="00EA4471" w:rsidP="00400E12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</w:rPr>
      </w:pPr>
      <w:r w:rsidRPr="00FE5785">
        <w:rPr>
          <w:rFonts w:ascii="Arial" w:hAnsi="Arial" w:cs="Arial"/>
        </w:rPr>
        <w:t xml:space="preserve">w formie elektronicznej: na stronie internetowej </w:t>
      </w:r>
      <w:r w:rsidR="00400E12">
        <w:rPr>
          <w:rFonts w:ascii="Arial" w:hAnsi="Arial" w:cs="Arial"/>
        </w:rPr>
        <w:t xml:space="preserve">Gminy Bestwina oraz Zespołu </w:t>
      </w:r>
      <w:proofErr w:type="spellStart"/>
      <w:r w:rsidR="00400E12">
        <w:rPr>
          <w:rFonts w:ascii="Arial" w:hAnsi="Arial" w:cs="Arial"/>
        </w:rPr>
        <w:t>Szkolno</w:t>
      </w:r>
      <w:proofErr w:type="spellEnd"/>
      <w:r w:rsidR="00400E12">
        <w:rPr>
          <w:rFonts w:ascii="Arial" w:hAnsi="Arial" w:cs="Arial"/>
        </w:rPr>
        <w:t xml:space="preserve"> – Przedszkolnego w Bestwince,</w:t>
      </w:r>
    </w:p>
    <w:p w14:paraId="245A54FD" w14:textId="77777777" w:rsidR="00400E12" w:rsidRDefault="00EA4471" w:rsidP="00400E12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</w:rPr>
      </w:pPr>
      <w:r w:rsidRPr="00400E12">
        <w:rPr>
          <w:rFonts w:ascii="Arial" w:hAnsi="Arial" w:cs="Arial"/>
        </w:rPr>
        <w:t xml:space="preserve">w formie papierowej: na tablicy ogłoszeń </w:t>
      </w:r>
      <w:r w:rsidR="00400E12">
        <w:rPr>
          <w:rFonts w:ascii="Arial" w:hAnsi="Arial" w:cs="Arial"/>
        </w:rPr>
        <w:t xml:space="preserve">w Zespole </w:t>
      </w:r>
      <w:proofErr w:type="spellStart"/>
      <w:r w:rsidR="00400E12">
        <w:rPr>
          <w:rFonts w:ascii="Arial" w:hAnsi="Arial" w:cs="Arial"/>
        </w:rPr>
        <w:t>Szkolno</w:t>
      </w:r>
      <w:proofErr w:type="spellEnd"/>
      <w:r w:rsidR="00400E12">
        <w:rPr>
          <w:rFonts w:ascii="Arial" w:hAnsi="Arial" w:cs="Arial"/>
        </w:rPr>
        <w:t xml:space="preserve"> – Przedszkolnym w Bestwince.</w:t>
      </w:r>
    </w:p>
    <w:p w14:paraId="261011BA" w14:textId="6CB56FEA" w:rsidR="00EA4471" w:rsidRPr="00400E12" w:rsidRDefault="00EA4471" w:rsidP="00400E12">
      <w:pPr>
        <w:numPr>
          <w:ilvl w:val="0"/>
          <w:numId w:val="26"/>
        </w:numPr>
        <w:spacing w:after="0" w:line="360" w:lineRule="auto"/>
        <w:ind w:left="284" w:hanging="284"/>
        <w:rPr>
          <w:rFonts w:ascii="Arial" w:hAnsi="Arial" w:cs="Arial"/>
        </w:rPr>
      </w:pPr>
      <w:r w:rsidRPr="00400E12">
        <w:rPr>
          <w:rFonts w:ascii="Arial" w:hAnsi="Arial" w:cs="Arial"/>
        </w:rPr>
        <w:t xml:space="preserve">Rekrutacja zostanie przeprowadzona przez </w:t>
      </w:r>
      <w:r w:rsidR="00400E12" w:rsidRPr="00400E12">
        <w:rPr>
          <w:rFonts w:ascii="Arial" w:hAnsi="Arial" w:cs="Arial"/>
        </w:rPr>
        <w:t>Zes</w:t>
      </w:r>
      <w:r w:rsidR="00400E12">
        <w:rPr>
          <w:rFonts w:ascii="Arial" w:hAnsi="Arial" w:cs="Arial"/>
        </w:rPr>
        <w:t>pół</w:t>
      </w:r>
      <w:r w:rsidR="00400E12" w:rsidRPr="00400E12">
        <w:rPr>
          <w:rFonts w:ascii="Arial" w:hAnsi="Arial" w:cs="Arial"/>
        </w:rPr>
        <w:t xml:space="preserve"> </w:t>
      </w:r>
      <w:proofErr w:type="spellStart"/>
      <w:r w:rsidR="00400E12" w:rsidRPr="00400E12">
        <w:rPr>
          <w:rFonts w:ascii="Arial" w:hAnsi="Arial" w:cs="Arial"/>
        </w:rPr>
        <w:t>Szkolno</w:t>
      </w:r>
      <w:proofErr w:type="spellEnd"/>
      <w:r w:rsidR="00400E12" w:rsidRPr="00400E12">
        <w:rPr>
          <w:rFonts w:ascii="Arial" w:hAnsi="Arial" w:cs="Arial"/>
        </w:rPr>
        <w:t xml:space="preserve"> – Przedszkolny</w:t>
      </w:r>
      <w:r w:rsidR="00400E12">
        <w:rPr>
          <w:rFonts w:ascii="Arial" w:hAnsi="Arial" w:cs="Arial"/>
        </w:rPr>
        <w:t xml:space="preserve"> </w:t>
      </w:r>
      <w:r w:rsidR="00400E12" w:rsidRPr="00400E12">
        <w:rPr>
          <w:rFonts w:ascii="Arial" w:hAnsi="Arial" w:cs="Arial"/>
        </w:rPr>
        <w:t>w Bestwince</w:t>
      </w:r>
      <w:r w:rsidR="00400E12">
        <w:rPr>
          <w:rFonts w:ascii="Arial" w:hAnsi="Arial" w:cs="Arial"/>
        </w:rPr>
        <w:t xml:space="preserve">, </w:t>
      </w:r>
      <w:r w:rsidRPr="00400E12">
        <w:rPr>
          <w:rFonts w:ascii="Arial" w:hAnsi="Arial" w:cs="Arial"/>
        </w:rPr>
        <w:t>zgodnie z polityką równości szans i niedyskryminacji.</w:t>
      </w:r>
    </w:p>
    <w:p w14:paraId="5184D4E0" w14:textId="6089327A" w:rsidR="00EA4471" w:rsidRDefault="00EA4471" w:rsidP="00EA4471">
      <w:pPr>
        <w:numPr>
          <w:ilvl w:val="0"/>
          <w:numId w:val="26"/>
        </w:numPr>
        <w:spacing w:after="0" w:line="360" w:lineRule="auto"/>
        <w:ind w:left="284" w:hanging="284"/>
        <w:rPr>
          <w:rFonts w:ascii="Arial" w:hAnsi="Arial" w:cs="Arial"/>
        </w:rPr>
      </w:pPr>
      <w:r w:rsidRPr="00B32D96">
        <w:rPr>
          <w:rFonts w:ascii="Arial" w:hAnsi="Arial" w:cs="Arial"/>
        </w:rPr>
        <w:t xml:space="preserve">Rekrutacja będzie podzielona na </w:t>
      </w:r>
      <w:r w:rsidR="00400E12">
        <w:rPr>
          <w:rFonts w:ascii="Arial" w:hAnsi="Arial" w:cs="Arial"/>
        </w:rPr>
        <w:t>dwa</w:t>
      </w:r>
      <w:r w:rsidRPr="00B32D96">
        <w:rPr>
          <w:rFonts w:ascii="Arial" w:hAnsi="Arial" w:cs="Arial"/>
        </w:rPr>
        <w:t xml:space="preserve"> etapy</w:t>
      </w:r>
      <w:r>
        <w:rPr>
          <w:rFonts w:ascii="Arial" w:hAnsi="Arial" w:cs="Arial"/>
        </w:rPr>
        <w:t>:</w:t>
      </w:r>
    </w:p>
    <w:p w14:paraId="6FE77A13" w14:textId="599A7F2D" w:rsidR="00EA4471" w:rsidRPr="002740A5" w:rsidRDefault="00EA4471" w:rsidP="00400E12">
      <w:pPr>
        <w:pStyle w:val="Akapitzlist"/>
        <w:numPr>
          <w:ilvl w:val="0"/>
          <w:numId w:val="7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etap od dnia </w:t>
      </w:r>
      <w:r w:rsidR="00400E12">
        <w:rPr>
          <w:rFonts w:ascii="Arial" w:hAnsi="Arial" w:cs="Arial"/>
          <w:b/>
          <w:bCs/>
        </w:rPr>
        <w:t>23</w:t>
      </w:r>
      <w:r w:rsidRPr="002740A5">
        <w:rPr>
          <w:rFonts w:ascii="Arial" w:hAnsi="Arial" w:cs="Arial"/>
          <w:b/>
          <w:bCs/>
        </w:rPr>
        <w:t>.</w:t>
      </w:r>
      <w:r w:rsidR="00400E12">
        <w:rPr>
          <w:rFonts w:ascii="Arial" w:hAnsi="Arial" w:cs="Arial"/>
          <w:b/>
          <w:bCs/>
        </w:rPr>
        <w:t>09</w:t>
      </w:r>
      <w:r w:rsidRPr="002740A5">
        <w:rPr>
          <w:rFonts w:ascii="Arial" w:hAnsi="Arial" w:cs="Arial"/>
          <w:b/>
          <w:bCs/>
        </w:rPr>
        <w:t>.2024 r.</w:t>
      </w:r>
      <w:r>
        <w:rPr>
          <w:rFonts w:ascii="Arial" w:hAnsi="Arial" w:cs="Arial"/>
        </w:rPr>
        <w:t xml:space="preserve"> do dnia </w:t>
      </w:r>
      <w:r w:rsidR="00400E12">
        <w:rPr>
          <w:rFonts w:ascii="Arial" w:hAnsi="Arial" w:cs="Arial"/>
          <w:b/>
          <w:bCs/>
        </w:rPr>
        <w:t>07</w:t>
      </w:r>
      <w:r w:rsidRPr="002740A5">
        <w:rPr>
          <w:rFonts w:ascii="Arial" w:hAnsi="Arial" w:cs="Arial"/>
          <w:b/>
          <w:bCs/>
        </w:rPr>
        <w:t>.</w:t>
      </w:r>
      <w:r w:rsidR="00400E12">
        <w:rPr>
          <w:rFonts w:ascii="Arial" w:hAnsi="Arial" w:cs="Arial"/>
          <w:b/>
          <w:bCs/>
        </w:rPr>
        <w:t>10</w:t>
      </w:r>
      <w:r w:rsidRPr="002740A5">
        <w:rPr>
          <w:rFonts w:ascii="Arial" w:hAnsi="Arial" w:cs="Arial"/>
          <w:b/>
          <w:bCs/>
        </w:rPr>
        <w:t>.2024 r.</w:t>
      </w:r>
    </w:p>
    <w:p w14:paraId="1E432FE7" w14:textId="7F486330" w:rsidR="00EA4471" w:rsidRPr="00A03AF9" w:rsidRDefault="00EA4471" w:rsidP="00400E12">
      <w:pPr>
        <w:pStyle w:val="Akapitzlist"/>
        <w:numPr>
          <w:ilvl w:val="0"/>
          <w:numId w:val="74"/>
        </w:numPr>
        <w:spacing w:after="0" w:line="360" w:lineRule="auto"/>
        <w:rPr>
          <w:rFonts w:ascii="Arial" w:hAnsi="Arial" w:cs="Arial"/>
          <w:b/>
          <w:bCs/>
        </w:rPr>
      </w:pPr>
      <w:r w:rsidRPr="002740A5">
        <w:rPr>
          <w:rFonts w:ascii="Arial" w:hAnsi="Arial" w:cs="Arial"/>
        </w:rPr>
        <w:t xml:space="preserve">II etap </w:t>
      </w:r>
      <w:r>
        <w:rPr>
          <w:rFonts w:ascii="Arial" w:hAnsi="Arial" w:cs="Arial"/>
        </w:rPr>
        <w:t>od dnia</w:t>
      </w:r>
      <w:r w:rsidRPr="00A03AF9">
        <w:rPr>
          <w:rFonts w:ascii="Arial" w:hAnsi="Arial" w:cs="Arial"/>
          <w:b/>
          <w:bCs/>
        </w:rPr>
        <w:t xml:space="preserve"> 0</w:t>
      </w:r>
      <w:r>
        <w:rPr>
          <w:rFonts w:ascii="Arial" w:hAnsi="Arial" w:cs="Arial"/>
          <w:b/>
          <w:bCs/>
        </w:rPr>
        <w:t>1</w:t>
      </w:r>
      <w:r w:rsidRPr="00A03AF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</w:t>
      </w:r>
      <w:r w:rsidR="00400E12">
        <w:rPr>
          <w:rFonts w:ascii="Arial" w:hAnsi="Arial" w:cs="Arial"/>
          <w:b/>
          <w:bCs/>
        </w:rPr>
        <w:t>9</w:t>
      </w:r>
      <w:r w:rsidRPr="00A03AF9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A03AF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do dnia</w:t>
      </w:r>
      <w:r w:rsidRPr="00A03AF9">
        <w:rPr>
          <w:rFonts w:ascii="Arial" w:hAnsi="Arial" w:cs="Arial"/>
          <w:b/>
          <w:bCs/>
        </w:rPr>
        <w:t xml:space="preserve"> </w:t>
      </w:r>
      <w:r w:rsidR="00400E12">
        <w:rPr>
          <w:rFonts w:ascii="Arial" w:hAnsi="Arial" w:cs="Arial"/>
          <w:b/>
          <w:bCs/>
        </w:rPr>
        <w:t>19</w:t>
      </w:r>
      <w:r w:rsidRPr="00A03AF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</w:t>
      </w:r>
      <w:r w:rsidR="00400E12">
        <w:rPr>
          <w:rFonts w:ascii="Arial" w:hAnsi="Arial" w:cs="Arial"/>
          <w:b/>
          <w:bCs/>
        </w:rPr>
        <w:t>9</w:t>
      </w:r>
      <w:r w:rsidRPr="00A03AF9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A03AF9">
        <w:rPr>
          <w:rFonts w:ascii="Arial" w:hAnsi="Arial" w:cs="Arial"/>
          <w:b/>
          <w:bCs/>
        </w:rPr>
        <w:t xml:space="preserve"> r.</w:t>
      </w:r>
      <w:r w:rsidR="00400E12">
        <w:rPr>
          <w:rFonts w:ascii="Arial" w:hAnsi="Arial" w:cs="Arial"/>
          <w:b/>
          <w:bCs/>
        </w:rPr>
        <w:t xml:space="preserve">, </w:t>
      </w:r>
      <w:r w:rsidR="00400E12" w:rsidRPr="00400E12">
        <w:rPr>
          <w:rFonts w:ascii="Arial" w:hAnsi="Arial" w:cs="Arial"/>
        </w:rPr>
        <w:t>rekrutacja uzupełniająca w miejsce dzieci, które zakończyły udział w projekcie.</w:t>
      </w:r>
    </w:p>
    <w:p w14:paraId="7FE484A1" w14:textId="77777777" w:rsidR="00EA4471" w:rsidRPr="00445D29" w:rsidRDefault="00EA4471" w:rsidP="00EA4471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Kryteria </w:t>
      </w:r>
      <w:r w:rsidRPr="005A36C0">
        <w:rPr>
          <w:rFonts w:ascii="Arial" w:hAnsi="Arial" w:cs="Arial"/>
          <w:bCs/>
        </w:rPr>
        <w:t>rekrutacji i sposób ich weryfikowania:</w:t>
      </w:r>
    </w:p>
    <w:p w14:paraId="7CC12253" w14:textId="77777777" w:rsidR="00EA4471" w:rsidRPr="00445D29" w:rsidRDefault="00EA4471" w:rsidP="00EA4471">
      <w:pPr>
        <w:spacing w:after="0" w:line="360" w:lineRule="auto"/>
        <w:ind w:left="284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Obligatoryjne</w:t>
      </w:r>
      <w:r w:rsidRPr="00445D29">
        <w:rPr>
          <w:rFonts w:ascii="Arial" w:hAnsi="Arial" w:cs="Arial"/>
          <w:b/>
          <w:color w:val="000000" w:themeColor="text1"/>
        </w:rPr>
        <w:t xml:space="preserve">: spełnienie w/w kryteriów </w:t>
      </w:r>
      <w:r>
        <w:rPr>
          <w:rFonts w:ascii="Arial" w:hAnsi="Arial" w:cs="Arial"/>
          <w:b/>
          <w:color w:val="000000" w:themeColor="text1"/>
        </w:rPr>
        <w:t>ocenia</w:t>
      </w:r>
      <w:r w:rsidRPr="00445D29">
        <w:rPr>
          <w:rFonts w:ascii="Arial" w:hAnsi="Arial" w:cs="Arial"/>
          <w:b/>
          <w:color w:val="000000" w:themeColor="text1"/>
        </w:rPr>
        <w:t xml:space="preserve"> się̨ na zasadzie 0-1:</w:t>
      </w:r>
    </w:p>
    <w:p w14:paraId="4BF47FEA" w14:textId="0E462224" w:rsidR="00400E12" w:rsidRDefault="00400E12" w:rsidP="00400E12">
      <w:pPr>
        <w:pStyle w:val="Akapitzlist"/>
        <w:numPr>
          <w:ilvl w:val="0"/>
          <w:numId w:val="7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Posiadanie statusu u</w:t>
      </w:r>
      <w:r w:rsidRPr="00400E12">
        <w:rPr>
          <w:rFonts w:ascii="Arial" w:hAnsi="Arial" w:cs="Arial"/>
        </w:rPr>
        <w:t>czn</w:t>
      </w:r>
      <w:r>
        <w:rPr>
          <w:rFonts w:ascii="Arial" w:hAnsi="Arial" w:cs="Arial"/>
        </w:rPr>
        <w:t>ia</w:t>
      </w:r>
      <w:r w:rsidRPr="00400E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</w:t>
      </w:r>
      <w:r w:rsidRPr="00400E12">
        <w:rPr>
          <w:rFonts w:ascii="Arial" w:hAnsi="Arial" w:cs="Arial"/>
        </w:rPr>
        <w:t xml:space="preserve"> uczenn</w:t>
      </w:r>
      <w:r>
        <w:rPr>
          <w:rFonts w:ascii="Arial" w:hAnsi="Arial" w:cs="Arial"/>
        </w:rPr>
        <w:t>icy</w:t>
      </w:r>
      <w:r w:rsidRPr="00400E12">
        <w:rPr>
          <w:rFonts w:ascii="Arial" w:hAnsi="Arial" w:cs="Arial"/>
        </w:rPr>
        <w:t xml:space="preserve"> Szkoły Podstawowej w ZSP w Bestwince,</w:t>
      </w:r>
    </w:p>
    <w:p w14:paraId="0390B055" w14:textId="77777777" w:rsidR="00400E12" w:rsidRDefault="00400E12" w:rsidP="00400E12">
      <w:pPr>
        <w:pStyle w:val="Akapitzlist"/>
        <w:numPr>
          <w:ilvl w:val="0"/>
          <w:numId w:val="7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Posiadanie</w:t>
      </w:r>
      <w:r w:rsidRPr="00400E12">
        <w:rPr>
          <w:rFonts w:ascii="Arial" w:hAnsi="Arial" w:cs="Arial"/>
        </w:rPr>
        <w:t xml:space="preserve"> dokume</w:t>
      </w:r>
      <w:r>
        <w:rPr>
          <w:rFonts w:ascii="Arial" w:hAnsi="Arial" w:cs="Arial"/>
        </w:rPr>
        <w:t>ntów</w:t>
      </w:r>
      <w:r w:rsidRPr="00400E12">
        <w:rPr>
          <w:rFonts w:ascii="Arial" w:hAnsi="Arial" w:cs="Arial"/>
        </w:rPr>
        <w:t xml:space="preserve"> (typu orzeczenie, opinia, i inne) wskazujące na specjalne potrzeby edukacyjne ucznia,</w:t>
      </w:r>
    </w:p>
    <w:p w14:paraId="297DC42D" w14:textId="73D00BF9" w:rsidR="00400E12" w:rsidRPr="002C0EBE" w:rsidRDefault="00400E12" w:rsidP="002C0EBE">
      <w:pPr>
        <w:pStyle w:val="Akapitzlist"/>
        <w:numPr>
          <w:ilvl w:val="0"/>
          <w:numId w:val="75"/>
        </w:numPr>
        <w:spacing w:after="0" w:line="360" w:lineRule="auto"/>
        <w:rPr>
          <w:rFonts w:ascii="Arial" w:hAnsi="Arial" w:cs="Arial"/>
        </w:rPr>
      </w:pPr>
      <w:r w:rsidRPr="00400E12">
        <w:rPr>
          <w:rFonts w:ascii="Arial" w:hAnsi="Arial" w:cs="Arial"/>
        </w:rPr>
        <w:t>Nauczycieli zatrudnion</w:t>
      </w:r>
      <w:r>
        <w:rPr>
          <w:rFonts w:ascii="Arial" w:hAnsi="Arial" w:cs="Arial"/>
        </w:rPr>
        <w:t>y</w:t>
      </w:r>
      <w:r w:rsidRPr="00400E12">
        <w:rPr>
          <w:rFonts w:ascii="Arial" w:hAnsi="Arial" w:cs="Arial"/>
        </w:rPr>
        <w:t xml:space="preserve"> w</w:t>
      </w:r>
      <w:r w:rsidR="003146B0">
        <w:rPr>
          <w:rFonts w:ascii="Arial" w:hAnsi="Arial" w:cs="Arial"/>
        </w:rPr>
        <w:t xml:space="preserve"> </w:t>
      </w:r>
      <w:r w:rsidRPr="00400E12">
        <w:rPr>
          <w:rFonts w:ascii="Arial" w:hAnsi="Arial" w:cs="Arial"/>
        </w:rPr>
        <w:t>ZSP w Bestwince</w:t>
      </w:r>
      <w:r>
        <w:rPr>
          <w:rFonts w:ascii="Arial" w:hAnsi="Arial" w:cs="Arial"/>
        </w:rPr>
        <w:t>.</w:t>
      </w:r>
    </w:p>
    <w:p w14:paraId="2AC27B42" w14:textId="4956A55A" w:rsidR="00EA4471" w:rsidRPr="00400E12" w:rsidRDefault="00400E12" w:rsidP="00400E12">
      <w:pPr>
        <w:spacing w:after="0" w:line="360" w:lineRule="auto"/>
        <w:ind w:firstLine="567"/>
        <w:textAlignment w:val="baseline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Dodatkow</w:t>
      </w:r>
      <w:r w:rsidR="002C0EBE">
        <w:rPr>
          <w:rFonts w:ascii="Arial" w:hAnsi="Arial" w:cs="Arial"/>
          <w:b/>
          <w:color w:val="000000" w:themeColor="text1"/>
        </w:rPr>
        <w:t>e dla dzieci</w:t>
      </w:r>
      <w:r>
        <w:rPr>
          <w:rFonts w:ascii="Arial" w:hAnsi="Arial" w:cs="Arial"/>
          <w:b/>
          <w:color w:val="000000" w:themeColor="text1"/>
        </w:rPr>
        <w:t>:</w:t>
      </w:r>
    </w:p>
    <w:p w14:paraId="2B11FB79" w14:textId="7F067A70" w:rsidR="002C0EBE" w:rsidRPr="002C0EBE" w:rsidRDefault="002C0EBE" w:rsidP="002C0EBE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C0EBE">
        <w:rPr>
          <w:rFonts w:ascii="Arial" w:hAnsi="Arial" w:cs="Arial"/>
        </w:rPr>
        <w:t>ziecko z orzeczeniem o niepełnosprawności, potrzebie kształcenia specjalnego (5 pkt),</w:t>
      </w:r>
    </w:p>
    <w:p w14:paraId="6BE92C4B" w14:textId="6D22D431" w:rsidR="002C0EBE" w:rsidRPr="002C0EBE" w:rsidRDefault="002C0EBE" w:rsidP="002C0EBE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C0EBE">
        <w:rPr>
          <w:rFonts w:ascii="Arial" w:hAnsi="Arial" w:cs="Arial"/>
        </w:rPr>
        <w:t xml:space="preserve">ziecko posiadające opinię z poradni PP (4 pkt), </w:t>
      </w:r>
    </w:p>
    <w:p w14:paraId="6B552331" w14:textId="05163576" w:rsidR="002C0EBE" w:rsidRPr="002C0EBE" w:rsidRDefault="002C0EBE" w:rsidP="002C0EBE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C0EBE">
        <w:rPr>
          <w:rFonts w:ascii="Arial" w:hAnsi="Arial" w:cs="Arial"/>
        </w:rPr>
        <w:t>ziecko posiadające zaświadczenie lekarskie ze wskazaniem do zajęć (3 pkt),</w:t>
      </w:r>
    </w:p>
    <w:p w14:paraId="3C340902" w14:textId="0F6839C9" w:rsidR="002C0EBE" w:rsidRPr="002C0EBE" w:rsidRDefault="002C0EBE" w:rsidP="002C0EBE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C0EBE">
        <w:rPr>
          <w:rFonts w:ascii="Arial" w:hAnsi="Arial" w:cs="Arial"/>
        </w:rPr>
        <w:t>ziecko mające trudności w nauce (2pkt)</w:t>
      </w:r>
      <w:r w:rsidR="003146B0">
        <w:rPr>
          <w:rFonts w:ascii="Arial" w:hAnsi="Arial" w:cs="Arial"/>
        </w:rPr>
        <w:t>,</w:t>
      </w:r>
    </w:p>
    <w:p w14:paraId="6553F55C" w14:textId="77777777" w:rsidR="003146B0" w:rsidRDefault="002C0EBE" w:rsidP="002C0EBE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C0EBE">
        <w:rPr>
          <w:rFonts w:ascii="Arial" w:hAnsi="Arial" w:cs="Arial"/>
        </w:rPr>
        <w:t xml:space="preserve">ziecko wykazujące zdolności, mające osiągnięcia w konkursach (2 pkt). </w:t>
      </w:r>
    </w:p>
    <w:p w14:paraId="3F9C3DF6" w14:textId="678A5E75" w:rsidR="002C0EBE" w:rsidRPr="002C0EBE" w:rsidRDefault="002C0EBE" w:rsidP="002C0EBE">
      <w:pPr>
        <w:spacing w:after="0" w:line="360" w:lineRule="auto"/>
        <w:ind w:left="567"/>
        <w:textAlignment w:val="baseline"/>
        <w:rPr>
          <w:rFonts w:ascii="Arial" w:hAnsi="Arial" w:cs="Arial"/>
          <w:b/>
          <w:color w:val="000000" w:themeColor="text1"/>
        </w:rPr>
      </w:pPr>
      <w:r w:rsidRPr="002C0EBE">
        <w:rPr>
          <w:rFonts w:ascii="Arial" w:hAnsi="Arial" w:cs="Arial"/>
          <w:b/>
          <w:color w:val="000000" w:themeColor="text1"/>
        </w:rPr>
        <w:lastRenderedPageBreak/>
        <w:t>Dodatkowe</w:t>
      </w:r>
      <w:r>
        <w:rPr>
          <w:rFonts w:ascii="Arial" w:hAnsi="Arial" w:cs="Arial"/>
          <w:b/>
          <w:color w:val="000000" w:themeColor="text1"/>
        </w:rPr>
        <w:t xml:space="preserve"> dla nauczycieli</w:t>
      </w:r>
      <w:r w:rsidRPr="002C0EBE">
        <w:rPr>
          <w:rFonts w:ascii="Arial" w:hAnsi="Arial" w:cs="Arial"/>
          <w:b/>
          <w:color w:val="000000" w:themeColor="text1"/>
        </w:rPr>
        <w:t>:</w:t>
      </w:r>
    </w:p>
    <w:p w14:paraId="728F294F" w14:textId="414108F6" w:rsidR="002C0EBE" w:rsidRPr="002C0EBE" w:rsidRDefault="002C0EBE" w:rsidP="002C0EBE">
      <w:pPr>
        <w:pStyle w:val="Akapitzlist"/>
        <w:numPr>
          <w:ilvl w:val="0"/>
          <w:numId w:val="7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2C0EBE">
        <w:rPr>
          <w:rFonts w:ascii="Arial" w:hAnsi="Arial" w:cs="Arial"/>
        </w:rPr>
        <w:t>iskie kompetencje w zakresie oferowanego wsparcia dzieci (5 pkt),</w:t>
      </w:r>
    </w:p>
    <w:p w14:paraId="45467000" w14:textId="79A285CA" w:rsidR="002C0EBE" w:rsidRPr="002C0EBE" w:rsidRDefault="002C0EBE" w:rsidP="002C0EBE">
      <w:pPr>
        <w:pStyle w:val="Akapitzlist"/>
        <w:numPr>
          <w:ilvl w:val="0"/>
          <w:numId w:val="7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2C0EBE">
        <w:rPr>
          <w:rFonts w:ascii="Arial" w:hAnsi="Arial" w:cs="Arial"/>
        </w:rPr>
        <w:t>iski staż zawodowy (2pkt).</w:t>
      </w:r>
    </w:p>
    <w:p w14:paraId="7915BC5C" w14:textId="546593DA" w:rsidR="00EA4471" w:rsidRPr="00F842BD" w:rsidRDefault="00EA4471" w:rsidP="00EA4471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Arial" w:hAnsi="Arial" w:cs="Arial"/>
          <w:bCs/>
          <w:color w:val="000000" w:themeColor="text1"/>
        </w:rPr>
      </w:pPr>
      <w:r w:rsidRPr="00F842BD">
        <w:rPr>
          <w:rFonts w:ascii="Arial" w:hAnsi="Arial" w:cs="Arial"/>
          <w:bCs/>
        </w:rPr>
        <w:t xml:space="preserve">W przypadku uzyskania tej samej </w:t>
      </w:r>
      <w:r>
        <w:rPr>
          <w:rFonts w:ascii="Arial" w:hAnsi="Arial" w:cs="Arial"/>
          <w:bCs/>
        </w:rPr>
        <w:t>liczby</w:t>
      </w:r>
      <w:r w:rsidRPr="00F842BD">
        <w:rPr>
          <w:rFonts w:ascii="Arial" w:hAnsi="Arial" w:cs="Arial"/>
          <w:bCs/>
        </w:rPr>
        <w:t xml:space="preserve"> punktów przez kilka osób, o zakwalifikowaniu do projektu będzie decydować́ przyznanie punktów w kryterium „1”.</w:t>
      </w:r>
      <w:r w:rsidR="00643539">
        <w:rPr>
          <w:rFonts w:ascii="Arial" w:hAnsi="Arial" w:cs="Arial"/>
          <w:bCs/>
        </w:rPr>
        <w:t xml:space="preserve"> </w:t>
      </w:r>
    </w:p>
    <w:p w14:paraId="51E818D8" w14:textId="77777777" w:rsidR="00EA4471" w:rsidRPr="00F842BD" w:rsidRDefault="00EA4471" w:rsidP="00EA4471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</w:rPr>
        <w:t>Na liście rankingowej znajdą się osoby zakwalifikowane do udziału w projekcie (do wyczerpania limitu miejsc), osoby rezerwowe oraz osoby niezakwalifikowane do udziału w projekcie.</w:t>
      </w:r>
    </w:p>
    <w:p w14:paraId="500E0763" w14:textId="77777777" w:rsidR="00EA4471" w:rsidRPr="00152F5F" w:rsidRDefault="00EA4471" w:rsidP="00EA4471">
      <w:pPr>
        <w:pStyle w:val="Akapitzlist"/>
        <w:numPr>
          <w:ilvl w:val="0"/>
          <w:numId w:val="26"/>
        </w:numPr>
        <w:spacing w:after="0" w:line="360" w:lineRule="auto"/>
        <w:ind w:left="284" w:hanging="426"/>
        <w:rPr>
          <w:rFonts w:ascii="Arial" w:hAnsi="Arial" w:cs="Arial"/>
          <w:bCs/>
          <w:color w:val="000000" w:themeColor="text1"/>
        </w:rPr>
      </w:pPr>
      <w:r w:rsidRPr="00F842BD">
        <w:rPr>
          <w:rFonts w:ascii="Arial" w:hAnsi="Arial" w:cs="Arial"/>
        </w:rPr>
        <w:t xml:space="preserve">Objęcie wsparciem w ramach projektu osoby z listy rezerwowej możliwe jest w przypadku rezygnacji </w:t>
      </w:r>
      <w:r>
        <w:rPr>
          <w:rFonts w:ascii="Arial" w:hAnsi="Arial" w:cs="Arial"/>
        </w:rPr>
        <w:t>uczestnika/uczestniczki</w:t>
      </w:r>
      <w:r w:rsidRPr="00F842BD">
        <w:rPr>
          <w:rFonts w:ascii="Arial" w:hAnsi="Arial" w:cs="Arial"/>
        </w:rPr>
        <w:t xml:space="preserve"> projektu lub rozwiązania z nim/nią umowy, tak aby osoba ta mogła w pełni skorzystać z form wsparcia </w:t>
      </w:r>
      <w:r>
        <w:rPr>
          <w:rFonts w:ascii="Arial" w:hAnsi="Arial" w:cs="Arial"/>
        </w:rPr>
        <w:t>zaplanowanych</w:t>
      </w:r>
      <w:r w:rsidRPr="00F84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projekcie</w:t>
      </w:r>
      <w:r w:rsidRPr="00F842BD">
        <w:rPr>
          <w:rFonts w:ascii="Arial" w:hAnsi="Arial" w:cs="Arial"/>
        </w:rPr>
        <w:t>.</w:t>
      </w:r>
    </w:p>
    <w:p w14:paraId="453E308A" w14:textId="4200FF20" w:rsidR="00EA4471" w:rsidRPr="00152F5F" w:rsidRDefault="00EA4471" w:rsidP="00EA4471">
      <w:pPr>
        <w:pStyle w:val="Akapitzlist"/>
        <w:numPr>
          <w:ilvl w:val="0"/>
          <w:numId w:val="26"/>
        </w:numPr>
        <w:spacing w:after="0" w:line="360" w:lineRule="auto"/>
        <w:ind w:left="284" w:hanging="426"/>
        <w:rPr>
          <w:rFonts w:ascii="Arial" w:hAnsi="Arial" w:cs="Arial"/>
          <w:bCs/>
          <w:color w:val="000000" w:themeColor="text1"/>
        </w:rPr>
      </w:pPr>
      <w:r w:rsidRPr="00152F5F">
        <w:rPr>
          <w:rFonts w:ascii="Arial" w:hAnsi="Arial" w:cs="Arial"/>
        </w:rPr>
        <w:t>Weryfikacja złożonych dokumentów oraz zatwierdzenie list</w:t>
      </w:r>
      <w:r>
        <w:rPr>
          <w:rFonts w:ascii="Arial" w:hAnsi="Arial" w:cs="Arial"/>
        </w:rPr>
        <w:t>y rankingowej</w:t>
      </w:r>
      <w:r w:rsidRPr="00152F5F">
        <w:rPr>
          <w:rFonts w:ascii="Arial" w:hAnsi="Arial" w:cs="Arial"/>
        </w:rPr>
        <w:t xml:space="preserve"> </w:t>
      </w:r>
      <w:r w:rsidR="003146B0" w:rsidRPr="00152F5F">
        <w:rPr>
          <w:rFonts w:ascii="Arial" w:hAnsi="Arial" w:cs="Arial"/>
        </w:rPr>
        <w:t>następują</w:t>
      </w:r>
      <w:r w:rsidRPr="00152F5F">
        <w:rPr>
          <w:rFonts w:ascii="Arial" w:hAnsi="Arial" w:cs="Arial"/>
        </w:rPr>
        <w:t xml:space="preserve"> najpóźniej w terminie 7 dni kalendarzowych od dnia zakończenia rekrutacji. O wynikach rekrutacji kandydaci zostaną poinformowani osobiście lub drogą mailową lub telefonicznie.</w:t>
      </w:r>
    </w:p>
    <w:p w14:paraId="7DD8F439" w14:textId="77777777" w:rsidR="00EA4471" w:rsidRPr="00152F5F" w:rsidRDefault="00EA4471" w:rsidP="00EA4471">
      <w:pPr>
        <w:pStyle w:val="Akapitzlist"/>
        <w:numPr>
          <w:ilvl w:val="0"/>
          <w:numId w:val="26"/>
        </w:numPr>
        <w:spacing w:after="0" w:line="360" w:lineRule="auto"/>
        <w:ind w:left="284" w:hanging="426"/>
        <w:rPr>
          <w:rFonts w:ascii="Arial" w:hAnsi="Arial" w:cs="Arial"/>
          <w:bCs/>
          <w:color w:val="000000" w:themeColor="text1"/>
        </w:rPr>
      </w:pPr>
      <w:r w:rsidRPr="00152F5F">
        <w:rPr>
          <w:rFonts w:ascii="Arial" w:hAnsi="Arial" w:cs="Arial"/>
        </w:rPr>
        <w:t>Dopuszcza się̨ możliwość́ prowadzenia rekrutacji uzupełniającej.</w:t>
      </w:r>
    </w:p>
    <w:p w14:paraId="071E2399" w14:textId="77777777" w:rsidR="00EA4471" w:rsidRPr="00B32D96" w:rsidRDefault="00EA4471" w:rsidP="00EA4471">
      <w:pPr>
        <w:spacing w:after="0" w:line="360" w:lineRule="auto"/>
        <w:jc w:val="center"/>
        <w:rPr>
          <w:rFonts w:ascii="Arial" w:hAnsi="Arial" w:cs="Arial"/>
          <w:b/>
        </w:rPr>
      </w:pPr>
      <w:r w:rsidRPr="00B32D96">
        <w:rPr>
          <w:rFonts w:ascii="Arial" w:hAnsi="Arial" w:cs="Arial"/>
          <w:b/>
        </w:rPr>
        <w:t>§ 5</w:t>
      </w:r>
    </w:p>
    <w:p w14:paraId="2A4865D9" w14:textId="20C01044" w:rsidR="00EA4471" w:rsidRPr="00B32D96" w:rsidRDefault="00B62AAA" w:rsidP="00EA4471">
      <w:pPr>
        <w:spacing w:after="0" w:line="360" w:lineRule="auto"/>
        <w:jc w:val="center"/>
        <w:rPr>
          <w:rFonts w:ascii="Arial" w:hAnsi="Arial" w:cs="Arial"/>
          <w:b/>
        </w:rPr>
      </w:pPr>
      <w:r w:rsidRPr="00B32D96">
        <w:rPr>
          <w:rFonts w:ascii="Arial" w:hAnsi="Arial" w:cs="Arial"/>
          <w:b/>
        </w:rPr>
        <w:t xml:space="preserve">Obowiązki </w:t>
      </w:r>
      <w:r>
        <w:rPr>
          <w:rFonts w:ascii="Arial" w:hAnsi="Arial" w:cs="Arial"/>
          <w:b/>
        </w:rPr>
        <w:t>uczestników/uczestniczek projektu</w:t>
      </w:r>
    </w:p>
    <w:p w14:paraId="3677F153" w14:textId="0DC9623F" w:rsidR="00EA4471" w:rsidRDefault="00EA4471" w:rsidP="00EA4471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Uczestnicy/uczestniczki projektu</w:t>
      </w:r>
      <w:r w:rsidRPr="00B32D96">
        <w:rPr>
          <w:rFonts w:ascii="Arial" w:hAnsi="Arial" w:cs="Arial"/>
        </w:rPr>
        <w:t xml:space="preserve"> mają obowiązek aktywnego </w:t>
      </w:r>
      <w:r>
        <w:rPr>
          <w:rFonts w:ascii="Arial" w:hAnsi="Arial" w:cs="Arial"/>
        </w:rPr>
        <w:t>uczestniczenia</w:t>
      </w:r>
      <w:r w:rsidRPr="00B32D96">
        <w:rPr>
          <w:rFonts w:ascii="Arial" w:hAnsi="Arial" w:cs="Arial"/>
        </w:rPr>
        <w:t xml:space="preserve"> we wsparciu oferowanym w ramach </w:t>
      </w:r>
      <w:r>
        <w:rPr>
          <w:rFonts w:ascii="Arial" w:hAnsi="Arial" w:cs="Arial"/>
        </w:rPr>
        <w:t>p</w:t>
      </w:r>
      <w:r w:rsidRPr="00B32D96">
        <w:rPr>
          <w:rFonts w:ascii="Arial" w:hAnsi="Arial" w:cs="Arial"/>
        </w:rPr>
        <w:t>rojektu</w:t>
      </w:r>
      <w:r w:rsidR="00646D9F">
        <w:rPr>
          <w:rFonts w:ascii="Arial" w:hAnsi="Arial" w:cs="Arial"/>
        </w:rPr>
        <w:t>.</w:t>
      </w:r>
    </w:p>
    <w:p w14:paraId="3271DF89" w14:textId="19034302" w:rsidR="00EA4471" w:rsidRDefault="00EA4471" w:rsidP="00EA4471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</w:rPr>
      </w:pPr>
      <w:r w:rsidRPr="00B32D96">
        <w:rPr>
          <w:rFonts w:ascii="Arial" w:hAnsi="Arial" w:cs="Arial"/>
        </w:rPr>
        <w:t xml:space="preserve">Nieobecności są dopuszczalne jedynie w przypadkach losowych, m.in w przypadku choroby, wyjazdu i muszą zostać </w:t>
      </w:r>
      <w:r>
        <w:rPr>
          <w:rFonts w:ascii="Arial" w:hAnsi="Arial" w:cs="Arial"/>
        </w:rPr>
        <w:t xml:space="preserve">niezwłocznie zgłoszone </w:t>
      </w:r>
      <w:r w:rsidR="00646D9F">
        <w:rPr>
          <w:rFonts w:ascii="Arial" w:hAnsi="Arial" w:cs="Arial"/>
        </w:rPr>
        <w:t>nauczycielom prowadzącym zajęcia w ramach projektu</w:t>
      </w:r>
      <w:r>
        <w:rPr>
          <w:rFonts w:ascii="Arial" w:hAnsi="Arial" w:cs="Arial"/>
        </w:rPr>
        <w:t xml:space="preserve"> – telefonicznie lub za pośrednictwem e-maila</w:t>
      </w:r>
      <w:r w:rsidR="00646D9F">
        <w:rPr>
          <w:rFonts w:ascii="Arial" w:hAnsi="Arial" w:cs="Arial"/>
        </w:rPr>
        <w:t>.</w:t>
      </w:r>
    </w:p>
    <w:p w14:paraId="55995133" w14:textId="77777777" w:rsidR="00EA4471" w:rsidRDefault="00EA4471" w:rsidP="00EA4471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Uczestnicy/uczestniczki projektu</w:t>
      </w:r>
      <w:r w:rsidRPr="00B32D96">
        <w:rPr>
          <w:rFonts w:ascii="Arial" w:hAnsi="Arial" w:cs="Arial"/>
        </w:rPr>
        <w:t xml:space="preserve"> </w:t>
      </w:r>
      <w:r w:rsidRPr="00C436C0">
        <w:rPr>
          <w:rFonts w:ascii="Arial" w:hAnsi="Arial" w:cs="Arial"/>
        </w:rPr>
        <w:t>mają obowiązek udziału w badaniach ewaluacyjnych prowadzonych w ramach projektu</w:t>
      </w:r>
      <w:r>
        <w:rPr>
          <w:rFonts w:ascii="Arial" w:hAnsi="Arial" w:cs="Arial"/>
        </w:rPr>
        <w:t>, również po jego zakończeniu.</w:t>
      </w:r>
    </w:p>
    <w:p w14:paraId="75CD07D6" w14:textId="77777777" w:rsidR="00EA4471" w:rsidRDefault="00EA4471" w:rsidP="00EA4471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</w:rPr>
      </w:pPr>
      <w:r w:rsidRPr="00C436C0">
        <w:rPr>
          <w:rFonts w:ascii="Arial" w:hAnsi="Arial" w:cs="Arial"/>
        </w:rPr>
        <w:t xml:space="preserve">W przypadku zmiany danych osobowych </w:t>
      </w:r>
      <w:r>
        <w:rPr>
          <w:rFonts w:ascii="Arial" w:hAnsi="Arial" w:cs="Arial"/>
        </w:rPr>
        <w:t>uczestnicy/uczestniczki projektu</w:t>
      </w:r>
      <w:r w:rsidRPr="00B32D96">
        <w:rPr>
          <w:rFonts w:ascii="Arial" w:hAnsi="Arial" w:cs="Arial"/>
        </w:rPr>
        <w:t xml:space="preserve"> </w:t>
      </w:r>
      <w:r w:rsidRPr="00C436C0">
        <w:rPr>
          <w:rFonts w:ascii="Arial" w:hAnsi="Arial" w:cs="Arial"/>
        </w:rPr>
        <w:t>mają obowiązek zgłoszenia/aktualizacji danych do 7 dni kalendarzowych od dnia</w:t>
      </w:r>
      <w:r>
        <w:rPr>
          <w:rFonts w:ascii="Arial" w:hAnsi="Arial" w:cs="Arial"/>
        </w:rPr>
        <w:t xml:space="preserve"> jej</w:t>
      </w:r>
      <w:r w:rsidRPr="00C436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nastąpienia </w:t>
      </w:r>
      <w:r w:rsidRPr="00C436C0">
        <w:rPr>
          <w:rFonts w:ascii="Arial" w:hAnsi="Arial" w:cs="Arial"/>
        </w:rPr>
        <w:t xml:space="preserve">w Biurze Projektu. </w:t>
      </w:r>
    </w:p>
    <w:p w14:paraId="55B295AD" w14:textId="1E651FDE" w:rsidR="00EA4471" w:rsidRPr="00C436C0" w:rsidRDefault="00EA4471" w:rsidP="00EA4471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</w:rPr>
      </w:pPr>
      <w:r w:rsidRPr="00C436C0">
        <w:rPr>
          <w:rFonts w:ascii="Arial" w:hAnsi="Arial" w:cs="Arial"/>
        </w:rPr>
        <w:t>Uczestnicy/uczestniczki projektu są zobowiązane do udzielania informacji osobom</w:t>
      </w:r>
      <w:r w:rsidR="00646D9F">
        <w:rPr>
          <w:rFonts w:ascii="Arial" w:hAnsi="Arial" w:cs="Arial"/>
        </w:rPr>
        <w:t xml:space="preserve"> </w:t>
      </w:r>
      <w:r w:rsidRPr="00C436C0">
        <w:rPr>
          <w:rFonts w:ascii="Arial" w:hAnsi="Arial" w:cs="Arial"/>
        </w:rPr>
        <w:t xml:space="preserve">i instytucjom zewnętrznym upoważnionym  do przeprowadzenia kontroli projektu. </w:t>
      </w:r>
    </w:p>
    <w:p w14:paraId="3F24EE48" w14:textId="77777777" w:rsidR="00EA4471" w:rsidRPr="00B32D96" w:rsidRDefault="00EA4471" w:rsidP="00EA4471">
      <w:pPr>
        <w:spacing w:after="0" w:line="360" w:lineRule="auto"/>
        <w:rPr>
          <w:rFonts w:ascii="Arial" w:hAnsi="Arial" w:cs="Arial"/>
          <w:b/>
        </w:rPr>
      </w:pPr>
    </w:p>
    <w:p w14:paraId="06D6113C" w14:textId="77777777" w:rsidR="00EA4471" w:rsidRPr="00B32D96" w:rsidRDefault="00EA4471" w:rsidP="00EA4471">
      <w:pPr>
        <w:spacing w:after="0" w:line="360" w:lineRule="auto"/>
        <w:jc w:val="center"/>
        <w:rPr>
          <w:rFonts w:ascii="Arial" w:hAnsi="Arial" w:cs="Arial"/>
          <w:b/>
        </w:rPr>
      </w:pPr>
      <w:r w:rsidRPr="00B32D96">
        <w:rPr>
          <w:rFonts w:ascii="Arial" w:hAnsi="Arial" w:cs="Arial"/>
          <w:b/>
        </w:rPr>
        <w:t>§6</w:t>
      </w:r>
    </w:p>
    <w:p w14:paraId="5D5FCC70" w14:textId="7644309E" w:rsidR="00EA4471" w:rsidRPr="00B32D96" w:rsidRDefault="00646D9F" w:rsidP="00EA4471">
      <w:pPr>
        <w:spacing w:after="0" w:line="360" w:lineRule="auto"/>
        <w:jc w:val="center"/>
        <w:rPr>
          <w:rFonts w:ascii="Arial" w:hAnsi="Arial" w:cs="Arial"/>
          <w:b/>
        </w:rPr>
      </w:pPr>
      <w:r w:rsidRPr="00B32D96">
        <w:rPr>
          <w:rFonts w:ascii="Arial" w:hAnsi="Arial" w:cs="Arial"/>
          <w:b/>
        </w:rPr>
        <w:t>Zasady monitoringu</w:t>
      </w:r>
    </w:p>
    <w:p w14:paraId="3F32D3E2" w14:textId="77777777" w:rsidR="00EA4471" w:rsidRPr="00C436C0" w:rsidRDefault="00EA4471" w:rsidP="00EA4471">
      <w:pPr>
        <w:spacing w:after="0" w:line="360" w:lineRule="auto"/>
        <w:rPr>
          <w:rFonts w:ascii="Arial" w:hAnsi="Arial" w:cs="Arial"/>
        </w:rPr>
      </w:pPr>
      <w:r w:rsidRPr="00C436C0">
        <w:rPr>
          <w:rFonts w:ascii="Arial" w:hAnsi="Arial" w:cs="Arial"/>
        </w:rPr>
        <w:t>Uczestnicy/uczestniczki projektu podlegają procesowi monitoringu i ewaluacji, w tym dokumentacji fotograficznej zgodnie z wytycznymi i zapisami we wniosku o dofinansowanie.</w:t>
      </w:r>
    </w:p>
    <w:p w14:paraId="1BF74DDC" w14:textId="77777777" w:rsidR="00EA4471" w:rsidRPr="00B32D96" w:rsidRDefault="00EA4471" w:rsidP="00EA4471">
      <w:pPr>
        <w:pStyle w:val="Akapitzlist"/>
        <w:spacing w:after="0" w:line="360" w:lineRule="auto"/>
        <w:rPr>
          <w:rFonts w:ascii="Arial" w:hAnsi="Arial" w:cs="Arial"/>
        </w:rPr>
      </w:pPr>
    </w:p>
    <w:p w14:paraId="7972B2B5" w14:textId="77777777" w:rsidR="00EA4471" w:rsidRPr="00B32D96" w:rsidRDefault="00EA4471" w:rsidP="00EA4471">
      <w:pPr>
        <w:spacing w:after="0" w:line="360" w:lineRule="auto"/>
        <w:jc w:val="center"/>
        <w:rPr>
          <w:rFonts w:ascii="Arial" w:hAnsi="Arial" w:cs="Arial"/>
          <w:b/>
        </w:rPr>
      </w:pPr>
      <w:r w:rsidRPr="00B32D96">
        <w:rPr>
          <w:rFonts w:ascii="Arial" w:hAnsi="Arial" w:cs="Arial"/>
          <w:b/>
        </w:rPr>
        <w:lastRenderedPageBreak/>
        <w:t>§7</w:t>
      </w:r>
    </w:p>
    <w:p w14:paraId="403EB607" w14:textId="3EB489A6" w:rsidR="00EA4471" w:rsidRPr="00B32D96" w:rsidRDefault="00646D9F" w:rsidP="00EA4471">
      <w:pPr>
        <w:spacing w:after="0" w:line="360" w:lineRule="auto"/>
        <w:jc w:val="center"/>
        <w:rPr>
          <w:rFonts w:ascii="Arial" w:hAnsi="Arial" w:cs="Arial"/>
          <w:b/>
        </w:rPr>
      </w:pPr>
      <w:r w:rsidRPr="00B32D96">
        <w:rPr>
          <w:rFonts w:ascii="Arial" w:hAnsi="Arial" w:cs="Arial"/>
          <w:b/>
        </w:rPr>
        <w:t>Zasady rezygnacji z uczestnictwa w projekcie</w:t>
      </w:r>
    </w:p>
    <w:p w14:paraId="40D9F027" w14:textId="77777777" w:rsidR="00EA4471" w:rsidRDefault="00EA4471" w:rsidP="00EA4471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hAnsi="Arial" w:cs="Arial"/>
        </w:rPr>
      </w:pPr>
      <w:r w:rsidRPr="00B32D96">
        <w:rPr>
          <w:rFonts w:ascii="Arial" w:hAnsi="Arial" w:cs="Arial"/>
        </w:rPr>
        <w:t xml:space="preserve">Rezygnacja z udziału w projekcie możliwa jest tylko w uzasadnionych przypadkach m.in. z przyczyn natury zdrowotnej, </w:t>
      </w:r>
      <w:r>
        <w:rPr>
          <w:rFonts w:ascii="Arial" w:hAnsi="Arial" w:cs="Arial"/>
        </w:rPr>
        <w:t xml:space="preserve">zmiany miejsca zamieszkania, </w:t>
      </w:r>
      <w:r w:rsidRPr="00B32D96">
        <w:rPr>
          <w:rFonts w:ascii="Arial" w:hAnsi="Arial" w:cs="Arial"/>
        </w:rPr>
        <w:t xml:space="preserve">itp. i wymaga złożenia przez </w:t>
      </w:r>
      <w:r>
        <w:rPr>
          <w:rFonts w:ascii="Arial" w:hAnsi="Arial" w:cs="Arial"/>
        </w:rPr>
        <w:t>uczestnika/uczestniczkę projektu</w:t>
      </w:r>
      <w:r w:rsidRPr="00B32D96">
        <w:rPr>
          <w:rFonts w:ascii="Arial" w:hAnsi="Arial" w:cs="Arial"/>
        </w:rPr>
        <w:t xml:space="preserve"> pisemnej rezygnacji z uczestnictwa w projekcie. Po otrzymania oświadczenia o rezygnacji </w:t>
      </w:r>
      <w:r>
        <w:rPr>
          <w:rFonts w:ascii="Arial" w:hAnsi="Arial" w:cs="Arial"/>
        </w:rPr>
        <w:t>osoba</w:t>
      </w:r>
      <w:r w:rsidRPr="00B32D96">
        <w:rPr>
          <w:rFonts w:ascii="Arial" w:hAnsi="Arial" w:cs="Arial"/>
        </w:rPr>
        <w:t xml:space="preserve"> zostaje skreśl</w:t>
      </w:r>
      <w:r>
        <w:rPr>
          <w:rFonts w:ascii="Arial" w:hAnsi="Arial" w:cs="Arial"/>
        </w:rPr>
        <w:t>ona</w:t>
      </w:r>
      <w:r w:rsidRPr="00B32D96">
        <w:rPr>
          <w:rFonts w:ascii="Arial" w:hAnsi="Arial" w:cs="Arial"/>
        </w:rPr>
        <w:t xml:space="preserve"> z listy uczestników</w:t>
      </w:r>
      <w:r>
        <w:rPr>
          <w:rFonts w:ascii="Arial" w:hAnsi="Arial" w:cs="Arial"/>
        </w:rPr>
        <w:t>/uczestniczek projektu.</w:t>
      </w:r>
    </w:p>
    <w:p w14:paraId="03DED832" w14:textId="76E29FC0" w:rsidR="00EA4471" w:rsidRPr="003361B6" w:rsidRDefault="00646D9F" w:rsidP="00EA4471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Wnioskodawca</w:t>
      </w:r>
      <w:r w:rsidR="00EA4471" w:rsidRPr="003361B6">
        <w:rPr>
          <w:rFonts w:ascii="Arial" w:hAnsi="Arial" w:cs="Arial"/>
        </w:rPr>
        <w:t xml:space="preserve"> zastrzega sobie prawo do skreślenia osoby z listy uczestników</w:t>
      </w:r>
      <w:r w:rsidR="00EA4471">
        <w:rPr>
          <w:rFonts w:ascii="Arial" w:hAnsi="Arial" w:cs="Arial"/>
        </w:rPr>
        <w:t>/uczestniczek</w:t>
      </w:r>
      <w:r w:rsidR="00EA4471" w:rsidRPr="003361B6">
        <w:rPr>
          <w:rFonts w:ascii="Arial" w:hAnsi="Arial" w:cs="Arial"/>
        </w:rPr>
        <w:t xml:space="preserve"> projektu w przypadku naruszeń postanowień niniejszego Regulaminu. Decyzję o skreśleniu z listy uczestników</w:t>
      </w:r>
      <w:r w:rsidR="00EA4471">
        <w:rPr>
          <w:rFonts w:ascii="Arial" w:hAnsi="Arial" w:cs="Arial"/>
        </w:rPr>
        <w:t>/uczestniczek</w:t>
      </w:r>
      <w:r w:rsidR="00EA4471" w:rsidRPr="003361B6">
        <w:rPr>
          <w:rFonts w:ascii="Arial" w:hAnsi="Arial" w:cs="Arial"/>
        </w:rPr>
        <w:t xml:space="preserve"> projektu podejmuje koordynator projektu o czym poinformuje </w:t>
      </w:r>
      <w:r w:rsidR="00EA4471">
        <w:rPr>
          <w:rFonts w:ascii="Arial" w:hAnsi="Arial" w:cs="Arial"/>
        </w:rPr>
        <w:t xml:space="preserve">tę </w:t>
      </w:r>
      <w:r w:rsidR="00EA4471" w:rsidRPr="003361B6">
        <w:rPr>
          <w:rFonts w:ascii="Arial" w:hAnsi="Arial" w:cs="Arial"/>
        </w:rPr>
        <w:t>osobę w terminie 3 dni roboczych od dnia skreślenia.</w:t>
      </w:r>
    </w:p>
    <w:p w14:paraId="1718A958" w14:textId="77777777" w:rsidR="00EA4471" w:rsidRPr="00B32D96" w:rsidRDefault="00EA4471" w:rsidP="00EA4471">
      <w:pPr>
        <w:spacing w:after="0" w:line="360" w:lineRule="auto"/>
        <w:rPr>
          <w:rFonts w:ascii="Arial" w:hAnsi="Arial" w:cs="Arial"/>
        </w:rPr>
      </w:pPr>
    </w:p>
    <w:p w14:paraId="28254AC5" w14:textId="77777777" w:rsidR="00EA4471" w:rsidRPr="00B32D96" w:rsidRDefault="00EA4471" w:rsidP="00EA4471">
      <w:pPr>
        <w:spacing w:after="0" w:line="360" w:lineRule="auto"/>
        <w:jc w:val="both"/>
        <w:rPr>
          <w:rFonts w:ascii="Arial" w:hAnsi="Arial" w:cs="Arial"/>
        </w:rPr>
      </w:pPr>
    </w:p>
    <w:p w14:paraId="39B22B14" w14:textId="77777777" w:rsidR="00EA4471" w:rsidRDefault="00EA4471" w:rsidP="00EA4471">
      <w:pPr>
        <w:spacing w:after="0" w:line="360" w:lineRule="auto"/>
        <w:jc w:val="both"/>
        <w:rPr>
          <w:rFonts w:ascii="Arial" w:hAnsi="Arial" w:cs="Arial"/>
        </w:rPr>
      </w:pPr>
      <w:r w:rsidRPr="00B32D96">
        <w:rPr>
          <w:rFonts w:ascii="Arial" w:hAnsi="Arial" w:cs="Arial"/>
        </w:rPr>
        <w:t>Zatwierdził</w:t>
      </w:r>
      <w:r>
        <w:rPr>
          <w:rFonts w:ascii="Arial" w:hAnsi="Arial" w:cs="Arial"/>
        </w:rPr>
        <w:t>a:</w:t>
      </w:r>
    </w:p>
    <w:p w14:paraId="032B6AFF" w14:textId="77777777" w:rsidR="00EA4471" w:rsidRDefault="00EA4471" w:rsidP="00EA4471">
      <w:pPr>
        <w:spacing w:after="0" w:line="360" w:lineRule="auto"/>
        <w:jc w:val="both"/>
        <w:rPr>
          <w:rFonts w:ascii="Arial" w:hAnsi="Arial" w:cs="Arial"/>
        </w:rPr>
      </w:pPr>
    </w:p>
    <w:p w14:paraId="33B46C1D" w14:textId="77777777" w:rsidR="00EA4471" w:rsidRDefault="00EA4471" w:rsidP="00EA4471">
      <w:pPr>
        <w:spacing w:after="0" w:line="360" w:lineRule="auto"/>
        <w:jc w:val="both"/>
        <w:rPr>
          <w:rFonts w:ascii="Arial" w:hAnsi="Arial" w:cs="Arial"/>
        </w:rPr>
      </w:pPr>
    </w:p>
    <w:p w14:paraId="2BA46636" w14:textId="77777777" w:rsidR="00EA4471" w:rsidRDefault="00EA4471" w:rsidP="00EA4471">
      <w:pPr>
        <w:spacing w:after="0" w:line="360" w:lineRule="auto"/>
        <w:jc w:val="both"/>
        <w:rPr>
          <w:rFonts w:ascii="Arial" w:hAnsi="Arial" w:cs="Arial"/>
        </w:rPr>
      </w:pPr>
    </w:p>
    <w:p w14:paraId="5CF1EFA5" w14:textId="77777777" w:rsidR="00EA4471" w:rsidRPr="00B32D96" w:rsidRDefault="00EA4471" w:rsidP="00EA4471">
      <w:pPr>
        <w:spacing w:after="0" w:line="360" w:lineRule="auto"/>
        <w:jc w:val="both"/>
        <w:rPr>
          <w:rFonts w:ascii="Arial" w:hAnsi="Arial" w:cs="Arial"/>
        </w:rPr>
      </w:pPr>
    </w:p>
    <w:p w14:paraId="48837877" w14:textId="4E936F72" w:rsidR="00EA4471" w:rsidRPr="00B32D96" w:rsidRDefault="00EA4471" w:rsidP="00EA4471">
      <w:pPr>
        <w:spacing w:after="0" w:line="360" w:lineRule="auto"/>
        <w:rPr>
          <w:rFonts w:ascii="Arial" w:hAnsi="Arial" w:cs="Arial"/>
          <w:b/>
        </w:rPr>
      </w:pPr>
      <w:r w:rsidRPr="00B32D96">
        <w:rPr>
          <w:rFonts w:ascii="Arial" w:hAnsi="Arial" w:cs="Arial"/>
          <w:b/>
        </w:rPr>
        <w:t>S</w:t>
      </w:r>
      <w:r w:rsidR="00B62AAA" w:rsidRPr="00B32D96">
        <w:rPr>
          <w:rFonts w:ascii="Arial" w:hAnsi="Arial" w:cs="Arial"/>
          <w:b/>
        </w:rPr>
        <w:t>pis załączników:</w:t>
      </w:r>
    </w:p>
    <w:p w14:paraId="76B139CE" w14:textId="77777777" w:rsidR="00EA4471" w:rsidRPr="00B32D96" w:rsidRDefault="00EA4471" w:rsidP="00EA4471">
      <w:pPr>
        <w:spacing w:after="0" w:line="360" w:lineRule="auto"/>
        <w:jc w:val="both"/>
        <w:rPr>
          <w:rFonts w:ascii="Arial" w:hAnsi="Arial" w:cs="Arial"/>
        </w:rPr>
      </w:pPr>
      <w:r w:rsidRPr="00B32D96">
        <w:rPr>
          <w:rFonts w:ascii="Arial" w:hAnsi="Arial" w:cs="Arial"/>
        </w:rPr>
        <w:t xml:space="preserve">Załącznik nr 1 </w:t>
      </w:r>
      <w:r>
        <w:rPr>
          <w:rFonts w:ascii="Arial" w:hAnsi="Arial" w:cs="Arial"/>
        </w:rPr>
        <w:t>Wzór formularza zgłoszeniowego</w:t>
      </w:r>
      <w:r w:rsidRPr="00B32D96">
        <w:rPr>
          <w:rFonts w:ascii="Arial" w:hAnsi="Arial" w:cs="Arial"/>
        </w:rPr>
        <w:t xml:space="preserve"> </w:t>
      </w:r>
    </w:p>
    <w:p w14:paraId="0803861B" w14:textId="77777777" w:rsidR="00EA4471" w:rsidRPr="00B32D96" w:rsidRDefault="00EA4471" w:rsidP="00EA4471">
      <w:pPr>
        <w:spacing w:after="0" w:line="360" w:lineRule="auto"/>
        <w:jc w:val="both"/>
        <w:rPr>
          <w:rFonts w:ascii="Arial" w:hAnsi="Arial" w:cs="Arial"/>
        </w:rPr>
      </w:pPr>
      <w:r w:rsidRPr="00B32D96">
        <w:rPr>
          <w:rFonts w:ascii="Arial" w:hAnsi="Arial" w:cs="Arial"/>
        </w:rPr>
        <w:t>Załącznik nr 2 Wzór Informacj</w:t>
      </w:r>
      <w:r>
        <w:rPr>
          <w:rFonts w:ascii="Arial" w:hAnsi="Arial" w:cs="Arial"/>
        </w:rPr>
        <w:t>i</w:t>
      </w:r>
      <w:r w:rsidRPr="00B32D96">
        <w:rPr>
          <w:rFonts w:ascii="Arial" w:hAnsi="Arial" w:cs="Arial"/>
        </w:rPr>
        <w:t xml:space="preserve"> dotyczące</w:t>
      </w:r>
      <w:r>
        <w:rPr>
          <w:rFonts w:ascii="Arial" w:hAnsi="Arial" w:cs="Arial"/>
        </w:rPr>
        <w:t>j</w:t>
      </w:r>
      <w:r w:rsidRPr="00B32D96">
        <w:rPr>
          <w:rFonts w:ascii="Arial" w:hAnsi="Arial" w:cs="Arial"/>
        </w:rPr>
        <w:t xml:space="preserve"> przetwarzania danych osobowych </w:t>
      </w:r>
    </w:p>
    <w:p w14:paraId="0A3C6D70" w14:textId="77777777" w:rsidR="00EA4471" w:rsidRPr="00B32D96" w:rsidRDefault="00EA4471" w:rsidP="00EA4471">
      <w:pPr>
        <w:spacing w:after="0" w:line="360" w:lineRule="auto"/>
        <w:jc w:val="both"/>
        <w:rPr>
          <w:rFonts w:ascii="Arial" w:hAnsi="Arial" w:cs="Arial"/>
        </w:rPr>
      </w:pPr>
      <w:r w:rsidRPr="00B32D96">
        <w:rPr>
          <w:rFonts w:ascii="Arial" w:hAnsi="Arial" w:cs="Arial"/>
        </w:rPr>
        <w:t xml:space="preserve">Załącznik nr 3 Wzór deklaracji uczestnictwa w </w:t>
      </w:r>
      <w:r>
        <w:rPr>
          <w:rFonts w:ascii="Arial" w:hAnsi="Arial" w:cs="Arial"/>
        </w:rPr>
        <w:t>p</w:t>
      </w:r>
      <w:r w:rsidRPr="00B32D96">
        <w:rPr>
          <w:rFonts w:ascii="Arial" w:hAnsi="Arial" w:cs="Arial"/>
        </w:rPr>
        <w:t xml:space="preserve">rojekcie </w:t>
      </w:r>
    </w:p>
    <w:p w14:paraId="4B3F1AEF" w14:textId="77777777" w:rsidR="00EA4471" w:rsidRPr="00B32D96" w:rsidRDefault="00EA4471" w:rsidP="00EA4471">
      <w:pPr>
        <w:spacing w:after="0" w:line="360" w:lineRule="auto"/>
        <w:jc w:val="both"/>
        <w:rPr>
          <w:rFonts w:ascii="Arial" w:hAnsi="Arial" w:cs="Arial"/>
        </w:rPr>
      </w:pPr>
      <w:r w:rsidRPr="00B32D96">
        <w:rPr>
          <w:rFonts w:ascii="Arial" w:hAnsi="Arial" w:cs="Arial"/>
        </w:rPr>
        <w:t xml:space="preserve">Załącznik nr 4 Wzór umowy uczestnictwa w </w:t>
      </w:r>
      <w:r>
        <w:rPr>
          <w:rFonts w:ascii="Arial" w:hAnsi="Arial" w:cs="Arial"/>
        </w:rPr>
        <w:t>p</w:t>
      </w:r>
      <w:r w:rsidRPr="00B32D96">
        <w:rPr>
          <w:rFonts w:ascii="Arial" w:hAnsi="Arial" w:cs="Arial"/>
        </w:rPr>
        <w:t xml:space="preserve">rojekcie </w:t>
      </w:r>
    </w:p>
    <w:p w14:paraId="4EF913F9" w14:textId="77777777" w:rsidR="00EA4471" w:rsidRPr="00B32D96" w:rsidRDefault="00EA4471" w:rsidP="00EA4471">
      <w:pPr>
        <w:spacing w:after="0" w:line="360" w:lineRule="auto"/>
        <w:jc w:val="both"/>
        <w:rPr>
          <w:rFonts w:ascii="Arial" w:hAnsi="Arial" w:cs="Arial"/>
        </w:rPr>
      </w:pPr>
    </w:p>
    <w:p w14:paraId="4480066E" w14:textId="77777777" w:rsidR="00EA4471" w:rsidRPr="00B32D96" w:rsidRDefault="00EA4471" w:rsidP="00EA4471">
      <w:pPr>
        <w:spacing w:after="0" w:line="360" w:lineRule="auto"/>
        <w:jc w:val="both"/>
        <w:rPr>
          <w:rFonts w:ascii="Arial" w:hAnsi="Arial" w:cs="Arial"/>
        </w:rPr>
      </w:pPr>
    </w:p>
    <w:p w14:paraId="7E839508" w14:textId="77777777" w:rsidR="00EA4471" w:rsidRPr="00B32D96" w:rsidRDefault="00EA4471" w:rsidP="00EA4471">
      <w:pPr>
        <w:spacing w:after="0" w:line="360" w:lineRule="auto"/>
        <w:jc w:val="both"/>
        <w:rPr>
          <w:rFonts w:ascii="Arial" w:hAnsi="Arial" w:cs="Arial"/>
        </w:rPr>
      </w:pPr>
    </w:p>
    <w:p w14:paraId="18F94367" w14:textId="77777777" w:rsidR="00EA4471" w:rsidRPr="00B32D96" w:rsidRDefault="00EA4471" w:rsidP="00EA4471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9B84AF" w14:textId="77777777" w:rsidR="00EA4471" w:rsidRPr="00B32D96" w:rsidRDefault="00EA4471" w:rsidP="00EA4471">
      <w:pPr>
        <w:spacing w:after="0" w:line="360" w:lineRule="auto"/>
        <w:jc w:val="both"/>
        <w:rPr>
          <w:rFonts w:ascii="Arial" w:hAnsi="Arial" w:cs="Arial"/>
        </w:rPr>
      </w:pPr>
    </w:p>
    <w:p w14:paraId="5A6B662D" w14:textId="04B68B4D" w:rsidR="00BF1D9D" w:rsidRPr="00B32D96" w:rsidRDefault="00BA730A" w:rsidP="00B32D96">
      <w:pPr>
        <w:spacing w:after="0" w:line="360" w:lineRule="auto"/>
        <w:jc w:val="both"/>
        <w:rPr>
          <w:rFonts w:ascii="Arial" w:hAnsi="Arial" w:cs="Arial"/>
        </w:rPr>
      </w:pPr>
      <w:r w:rsidRPr="00B32D96">
        <w:rPr>
          <w:rFonts w:ascii="Arial" w:hAnsi="Arial" w:cs="Arial"/>
        </w:rPr>
        <w:t xml:space="preserve"> </w:t>
      </w:r>
    </w:p>
    <w:sectPr w:rsidR="00BF1D9D" w:rsidRPr="00B32D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9C12" w14:textId="77777777" w:rsidR="00A83406" w:rsidRDefault="00A83406" w:rsidP="007C0A6E">
      <w:pPr>
        <w:spacing w:after="0" w:line="240" w:lineRule="auto"/>
      </w:pPr>
      <w:r>
        <w:separator/>
      </w:r>
    </w:p>
  </w:endnote>
  <w:endnote w:type="continuationSeparator" w:id="0">
    <w:p w14:paraId="3DE0CEF5" w14:textId="77777777" w:rsidR="00A83406" w:rsidRDefault="00A83406" w:rsidP="007C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5E1C" w14:textId="77777777" w:rsidR="00A83406" w:rsidRDefault="00A83406" w:rsidP="007C0A6E">
      <w:pPr>
        <w:spacing w:after="0" w:line="240" w:lineRule="auto"/>
      </w:pPr>
      <w:r>
        <w:separator/>
      </w:r>
    </w:p>
  </w:footnote>
  <w:footnote w:type="continuationSeparator" w:id="0">
    <w:p w14:paraId="683D8B9E" w14:textId="77777777" w:rsidR="00A83406" w:rsidRDefault="00A83406" w:rsidP="007C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AF00" w14:textId="2ED11D86" w:rsidR="007C0A6E" w:rsidRDefault="00B32D96" w:rsidP="00B32D96">
    <w:pPr>
      <w:pStyle w:val="Nagwek"/>
      <w:tabs>
        <w:tab w:val="clear" w:pos="9072"/>
        <w:tab w:val="left" w:pos="5064"/>
      </w:tabs>
    </w:pPr>
    <w:r w:rsidRPr="00AB0F34">
      <w:rPr>
        <w:rFonts w:asciiTheme="minorHAnsi" w:hAnsiTheme="minorHAnsi" w:cstheme="minorHAnsi"/>
        <w:noProof/>
      </w:rPr>
      <w:drawing>
        <wp:inline distT="0" distB="0" distL="0" distR="0" wp14:anchorId="27667490" wp14:editId="20927019">
          <wp:extent cx="5755005" cy="420370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programu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E775F5" w14:textId="77777777" w:rsidR="00BE1896" w:rsidRDefault="00BE1896" w:rsidP="00B32D96">
    <w:pPr>
      <w:pStyle w:val="Nagwek"/>
      <w:tabs>
        <w:tab w:val="clear" w:pos="9072"/>
        <w:tab w:val="left" w:pos="50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F2C"/>
    <w:multiLevelType w:val="hybridMultilevel"/>
    <w:tmpl w:val="7D1AD306"/>
    <w:lvl w:ilvl="0" w:tplc="7F380B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43FC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3F29"/>
    <w:multiLevelType w:val="hybridMultilevel"/>
    <w:tmpl w:val="C066AB0E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71434E0"/>
    <w:multiLevelType w:val="hybridMultilevel"/>
    <w:tmpl w:val="5886A07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BE3E03"/>
    <w:multiLevelType w:val="hybridMultilevel"/>
    <w:tmpl w:val="CF4E597A"/>
    <w:lvl w:ilvl="0" w:tplc="6F8EF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35BB1"/>
    <w:multiLevelType w:val="hybridMultilevel"/>
    <w:tmpl w:val="6E227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6D90"/>
    <w:multiLevelType w:val="hybridMultilevel"/>
    <w:tmpl w:val="F06E6E46"/>
    <w:lvl w:ilvl="0" w:tplc="93C8EE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230EB"/>
    <w:multiLevelType w:val="hybridMultilevel"/>
    <w:tmpl w:val="91FC0732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FC36A0"/>
    <w:multiLevelType w:val="hybridMultilevel"/>
    <w:tmpl w:val="9B1298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4ED8"/>
    <w:multiLevelType w:val="hybridMultilevel"/>
    <w:tmpl w:val="181687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336FC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A167C"/>
    <w:multiLevelType w:val="hybridMultilevel"/>
    <w:tmpl w:val="E9C8302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EFB2C5F"/>
    <w:multiLevelType w:val="hybridMultilevel"/>
    <w:tmpl w:val="0A5CBE8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0C138B2"/>
    <w:multiLevelType w:val="hybridMultilevel"/>
    <w:tmpl w:val="91BC64CE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1916CF7"/>
    <w:multiLevelType w:val="hybridMultilevel"/>
    <w:tmpl w:val="2E1C4F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C16C68"/>
    <w:multiLevelType w:val="hybridMultilevel"/>
    <w:tmpl w:val="56EE5D88"/>
    <w:lvl w:ilvl="0" w:tplc="A246D92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40445"/>
    <w:multiLevelType w:val="hybridMultilevel"/>
    <w:tmpl w:val="21728414"/>
    <w:lvl w:ilvl="0" w:tplc="658C4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287B91"/>
    <w:multiLevelType w:val="hybridMultilevel"/>
    <w:tmpl w:val="96E20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0C2853"/>
    <w:multiLevelType w:val="hybridMultilevel"/>
    <w:tmpl w:val="42EC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D7F0B"/>
    <w:multiLevelType w:val="hybridMultilevel"/>
    <w:tmpl w:val="926003C2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B82D44"/>
    <w:multiLevelType w:val="hybridMultilevel"/>
    <w:tmpl w:val="43B26D32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974"/>
    <w:multiLevelType w:val="hybridMultilevel"/>
    <w:tmpl w:val="E124D2EE"/>
    <w:lvl w:ilvl="0" w:tplc="9C806D8C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CA146A4"/>
    <w:multiLevelType w:val="hybridMultilevel"/>
    <w:tmpl w:val="63BC8F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E9B265C"/>
    <w:multiLevelType w:val="hybridMultilevel"/>
    <w:tmpl w:val="C83E82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DB6AA2"/>
    <w:multiLevelType w:val="hybridMultilevel"/>
    <w:tmpl w:val="CA98CA7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554FE"/>
    <w:multiLevelType w:val="hybridMultilevel"/>
    <w:tmpl w:val="23782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01F15"/>
    <w:multiLevelType w:val="hybridMultilevel"/>
    <w:tmpl w:val="98209D00"/>
    <w:lvl w:ilvl="0" w:tplc="852EDA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46678"/>
    <w:multiLevelType w:val="hybridMultilevel"/>
    <w:tmpl w:val="9EB2822E"/>
    <w:lvl w:ilvl="0" w:tplc="FFFFFFFF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3EEE5F72"/>
    <w:multiLevelType w:val="hybridMultilevel"/>
    <w:tmpl w:val="54E42248"/>
    <w:lvl w:ilvl="0" w:tplc="33328E3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F9D2426"/>
    <w:multiLevelType w:val="hybridMultilevel"/>
    <w:tmpl w:val="4ECA2EB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FB11928"/>
    <w:multiLevelType w:val="hybridMultilevel"/>
    <w:tmpl w:val="64AED690"/>
    <w:lvl w:ilvl="0" w:tplc="A546167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02211B8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B93A5C"/>
    <w:multiLevelType w:val="hybridMultilevel"/>
    <w:tmpl w:val="FAEE17E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2323434"/>
    <w:multiLevelType w:val="hybridMultilevel"/>
    <w:tmpl w:val="56EE5D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180E82"/>
    <w:multiLevelType w:val="hybridMultilevel"/>
    <w:tmpl w:val="5A583A1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0545C8"/>
    <w:multiLevelType w:val="hybridMultilevel"/>
    <w:tmpl w:val="A094E5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7EC6765"/>
    <w:multiLevelType w:val="hybridMultilevel"/>
    <w:tmpl w:val="CA828EAE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7" w15:restartNumberingAfterBreak="0">
    <w:nsid w:val="49E04C30"/>
    <w:multiLevelType w:val="hybridMultilevel"/>
    <w:tmpl w:val="926003C2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C5F1725"/>
    <w:multiLevelType w:val="hybridMultilevel"/>
    <w:tmpl w:val="926003C2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CEF25A3"/>
    <w:multiLevelType w:val="hybridMultilevel"/>
    <w:tmpl w:val="A34A00C0"/>
    <w:lvl w:ilvl="0" w:tplc="1C52D3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7A06E7"/>
    <w:multiLevelType w:val="hybridMultilevel"/>
    <w:tmpl w:val="91FC0732"/>
    <w:lvl w:ilvl="0" w:tplc="FFFFFFFF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E376C4D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4F8F6D02"/>
    <w:multiLevelType w:val="hybridMultilevel"/>
    <w:tmpl w:val="08AE359E"/>
    <w:lvl w:ilvl="0" w:tplc="67D0325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996F03"/>
    <w:multiLevelType w:val="hybridMultilevel"/>
    <w:tmpl w:val="25129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D2C6A"/>
    <w:multiLevelType w:val="hybridMultilevel"/>
    <w:tmpl w:val="25EE88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13A6801"/>
    <w:multiLevelType w:val="hybridMultilevel"/>
    <w:tmpl w:val="88628B3A"/>
    <w:lvl w:ilvl="0" w:tplc="3BB03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991BF4"/>
    <w:multiLevelType w:val="hybridMultilevel"/>
    <w:tmpl w:val="18AA92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050A13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244931"/>
    <w:multiLevelType w:val="hybridMultilevel"/>
    <w:tmpl w:val="91BC64CE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5801716D"/>
    <w:multiLevelType w:val="hybridMultilevel"/>
    <w:tmpl w:val="56EE5D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232E3A"/>
    <w:multiLevelType w:val="hybridMultilevel"/>
    <w:tmpl w:val="5178FB22"/>
    <w:lvl w:ilvl="0" w:tplc="EEAE4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406DBD"/>
    <w:multiLevelType w:val="hybridMultilevel"/>
    <w:tmpl w:val="7924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4F6E6B"/>
    <w:multiLevelType w:val="hybridMultilevel"/>
    <w:tmpl w:val="7DC4310E"/>
    <w:lvl w:ilvl="0" w:tplc="658C4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0142137"/>
    <w:multiLevelType w:val="hybridMultilevel"/>
    <w:tmpl w:val="9EDE20A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61FB2675"/>
    <w:multiLevelType w:val="hybridMultilevel"/>
    <w:tmpl w:val="0A7CB6CC"/>
    <w:lvl w:ilvl="0" w:tplc="70E22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262162E"/>
    <w:multiLevelType w:val="hybridMultilevel"/>
    <w:tmpl w:val="84B8EBC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424727A"/>
    <w:multiLevelType w:val="hybridMultilevel"/>
    <w:tmpl w:val="926003C2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64723F3B"/>
    <w:multiLevelType w:val="hybridMultilevel"/>
    <w:tmpl w:val="1D3A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B42214"/>
    <w:multiLevelType w:val="hybridMultilevel"/>
    <w:tmpl w:val="E45404C0"/>
    <w:lvl w:ilvl="0" w:tplc="76CE49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2A3FE3"/>
    <w:multiLevelType w:val="hybridMultilevel"/>
    <w:tmpl w:val="A516C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5A06C56"/>
    <w:multiLevelType w:val="hybridMultilevel"/>
    <w:tmpl w:val="3FF29B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6F76900"/>
    <w:multiLevelType w:val="hybridMultilevel"/>
    <w:tmpl w:val="F9722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D339FA"/>
    <w:multiLevelType w:val="hybridMultilevel"/>
    <w:tmpl w:val="64AED690"/>
    <w:lvl w:ilvl="0" w:tplc="FFFFFFFF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 w15:restartNumberingAfterBreak="0">
    <w:nsid w:val="6C303AF8"/>
    <w:multiLevelType w:val="hybridMultilevel"/>
    <w:tmpl w:val="766C8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087283"/>
    <w:multiLevelType w:val="hybridMultilevel"/>
    <w:tmpl w:val="89564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E21496E"/>
    <w:multiLevelType w:val="hybridMultilevel"/>
    <w:tmpl w:val="478E98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6E434196"/>
    <w:multiLevelType w:val="hybridMultilevel"/>
    <w:tmpl w:val="2B0CC91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F154A31"/>
    <w:multiLevelType w:val="hybridMultilevel"/>
    <w:tmpl w:val="9F341C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EEACD32A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718C64D5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9C369E"/>
    <w:multiLevelType w:val="hybridMultilevel"/>
    <w:tmpl w:val="6DA4B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5046B4E"/>
    <w:multiLevelType w:val="hybridMultilevel"/>
    <w:tmpl w:val="6B5C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51273E"/>
    <w:multiLevelType w:val="hybridMultilevel"/>
    <w:tmpl w:val="8DBAB8C2"/>
    <w:lvl w:ilvl="0" w:tplc="96BE5F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7A25FF5"/>
    <w:multiLevelType w:val="hybridMultilevel"/>
    <w:tmpl w:val="FB98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825326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EE0529"/>
    <w:multiLevelType w:val="hybridMultilevel"/>
    <w:tmpl w:val="A7A61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FE37D5"/>
    <w:multiLevelType w:val="hybridMultilevel"/>
    <w:tmpl w:val="566858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B9A1797"/>
    <w:multiLevelType w:val="hybridMultilevel"/>
    <w:tmpl w:val="498CD5BC"/>
    <w:lvl w:ilvl="0" w:tplc="658C4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2D1066"/>
    <w:multiLevelType w:val="hybridMultilevel"/>
    <w:tmpl w:val="8BACED92"/>
    <w:lvl w:ilvl="0" w:tplc="A838204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3593389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2028004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6727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99891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448636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574157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5997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873400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3850093">
    <w:abstractNumId w:val="67"/>
  </w:num>
  <w:num w:numId="10" w16cid:durableId="1939025169">
    <w:abstractNumId w:val="61"/>
  </w:num>
  <w:num w:numId="11" w16cid:durableId="793718146">
    <w:abstractNumId w:val="26"/>
  </w:num>
  <w:num w:numId="12" w16cid:durableId="807943586">
    <w:abstractNumId w:val="64"/>
  </w:num>
  <w:num w:numId="13" w16cid:durableId="2010869724">
    <w:abstractNumId w:val="12"/>
  </w:num>
  <w:num w:numId="14" w16cid:durableId="478303842">
    <w:abstractNumId w:val="46"/>
  </w:num>
  <w:num w:numId="15" w16cid:durableId="599872995">
    <w:abstractNumId w:val="75"/>
  </w:num>
  <w:num w:numId="16" w16cid:durableId="599946646">
    <w:abstractNumId w:val="45"/>
  </w:num>
  <w:num w:numId="17" w16cid:durableId="4187212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862379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183477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0585189">
    <w:abstractNumId w:val="68"/>
  </w:num>
  <w:num w:numId="21" w16cid:durableId="132336427">
    <w:abstractNumId w:val="10"/>
  </w:num>
  <w:num w:numId="22" w16cid:durableId="320668414">
    <w:abstractNumId w:val="72"/>
  </w:num>
  <w:num w:numId="23" w16cid:durableId="596131751">
    <w:abstractNumId w:val="51"/>
  </w:num>
  <w:num w:numId="24" w16cid:durableId="1170296907">
    <w:abstractNumId w:val="57"/>
  </w:num>
  <w:num w:numId="25" w16cid:durableId="1511065973">
    <w:abstractNumId w:val="1"/>
  </w:num>
  <w:num w:numId="26" w16cid:durableId="964502021">
    <w:abstractNumId w:val="15"/>
  </w:num>
  <w:num w:numId="27" w16cid:durableId="891230174">
    <w:abstractNumId w:val="22"/>
  </w:num>
  <w:num w:numId="28" w16cid:durableId="1703240150">
    <w:abstractNumId w:val="0"/>
  </w:num>
  <w:num w:numId="29" w16cid:durableId="646714142">
    <w:abstractNumId w:val="41"/>
  </w:num>
  <w:num w:numId="30" w16cid:durableId="876773109">
    <w:abstractNumId w:val="73"/>
  </w:num>
  <w:num w:numId="31" w16cid:durableId="336736429">
    <w:abstractNumId w:val="47"/>
  </w:num>
  <w:num w:numId="32" w16cid:durableId="593132725">
    <w:abstractNumId w:val="31"/>
  </w:num>
  <w:num w:numId="33" w16cid:durableId="245959662">
    <w:abstractNumId w:val="35"/>
  </w:num>
  <w:num w:numId="34" w16cid:durableId="1714426859">
    <w:abstractNumId w:val="6"/>
  </w:num>
  <w:num w:numId="35" w16cid:durableId="1175654240">
    <w:abstractNumId w:val="50"/>
  </w:num>
  <w:num w:numId="36" w16cid:durableId="1218318474">
    <w:abstractNumId w:val="14"/>
  </w:num>
  <w:num w:numId="37" w16cid:durableId="960380234">
    <w:abstractNumId w:val="39"/>
  </w:num>
  <w:num w:numId="38" w16cid:durableId="972367885">
    <w:abstractNumId w:val="4"/>
  </w:num>
  <w:num w:numId="39" w16cid:durableId="1177890023">
    <w:abstractNumId w:val="71"/>
  </w:num>
  <w:num w:numId="40" w16cid:durableId="1191259244">
    <w:abstractNumId w:val="65"/>
  </w:num>
  <w:num w:numId="41" w16cid:durableId="1734768919">
    <w:abstractNumId w:val="5"/>
  </w:num>
  <w:num w:numId="42" w16cid:durableId="955602209">
    <w:abstractNumId w:val="42"/>
  </w:num>
  <w:num w:numId="43" w16cid:durableId="1928689600">
    <w:abstractNumId w:val="30"/>
  </w:num>
  <w:num w:numId="44" w16cid:durableId="1926114423">
    <w:abstractNumId w:val="28"/>
  </w:num>
  <w:num w:numId="45" w16cid:durableId="1745955628">
    <w:abstractNumId w:val="8"/>
  </w:num>
  <w:num w:numId="46" w16cid:durableId="1141380946">
    <w:abstractNumId w:val="48"/>
  </w:num>
  <w:num w:numId="47" w16cid:durableId="880437502">
    <w:abstractNumId w:val="13"/>
  </w:num>
  <w:num w:numId="48" w16cid:durableId="996376490">
    <w:abstractNumId w:val="2"/>
  </w:num>
  <w:num w:numId="49" w16cid:durableId="1273316278">
    <w:abstractNumId w:val="27"/>
  </w:num>
  <w:num w:numId="50" w16cid:durableId="817763825">
    <w:abstractNumId w:val="54"/>
  </w:num>
  <w:num w:numId="51" w16cid:durableId="96220195">
    <w:abstractNumId w:val="24"/>
  </w:num>
  <w:num w:numId="52" w16cid:durableId="1167358410">
    <w:abstractNumId w:val="9"/>
  </w:num>
  <w:num w:numId="53" w16cid:durableId="630214369">
    <w:abstractNumId w:val="43"/>
  </w:num>
  <w:num w:numId="54" w16cid:durableId="1687246915">
    <w:abstractNumId w:val="62"/>
  </w:num>
  <w:num w:numId="55" w16cid:durableId="1534270536">
    <w:abstractNumId w:val="33"/>
  </w:num>
  <w:num w:numId="56" w16cid:durableId="1272937279">
    <w:abstractNumId w:val="77"/>
  </w:num>
  <w:num w:numId="57" w16cid:durableId="908884037">
    <w:abstractNumId w:val="49"/>
  </w:num>
  <w:num w:numId="58" w16cid:durableId="33389100">
    <w:abstractNumId w:val="60"/>
  </w:num>
  <w:num w:numId="59" w16cid:durableId="136605418">
    <w:abstractNumId w:val="11"/>
  </w:num>
  <w:num w:numId="60" w16cid:durableId="1483155311">
    <w:abstractNumId w:val="29"/>
  </w:num>
  <w:num w:numId="61" w16cid:durableId="236325136">
    <w:abstractNumId w:val="66"/>
  </w:num>
  <w:num w:numId="62" w16cid:durableId="792862921">
    <w:abstractNumId w:val="21"/>
  </w:num>
  <w:num w:numId="63" w16cid:durableId="2018657442">
    <w:abstractNumId w:val="32"/>
  </w:num>
  <w:num w:numId="64" w16cid:durableId="1323774583">
    <w:abstractNumId w:val="23"/>
  </w:num>
  <w:num w:numId="65" w16cid:durableId="2037652585">
    <w:abstractNumId w:val="25"/>
  </w:num>
  <w:num w:numId="66" w16cid:durableId="1313371190">
    <w:abstractNumId w:val="76"/>
  </w:num>
  <w:num w:numId="67" w16cid:durableId="34745058">
    <w:abstractNumId w:val="53"/>
  </w:num>
  <w:num w:numId="68" w16cid:durableId="1288513355">
    <w:abstractNumId w:val="34"/>
  </w:num>
  <w:num w:numId="69" w16cid:durableId="1089430816">
    <w:abstractNumId w:val="52"/>
  </w:num>
  <w:num w:numId="70" w16cid:durableId="432818712">
    <w:abstractNumId w:val="55"/>
  </w:num>
  <w:num w:numId="71" w16cid:durableId="1397901360">
    <w:abstractNumId w:val="20"/>
  </w:num>
  <w:num w:numId="72" w16cid:durableId="1566262861">
    <w:abstractNumId w:val="7"/>
  </w:num>
  <w:num w:numId="73" w16cid:durableId="2087263528">
    <w:abstractNumId w:val="40"/>
  </w:num>
  <w:num w:numId="74" w16cid:durableId="19160608">
    <w:abstractNumId w:val="56"/>
  </w:num>
  <w:num w:numId="75" w16cid:durableId="228662368">
    <w:abstractNumId w:val="19"/>
  </w:num>
  <w:num w:numId="76" w16cid:durableId="878933702">
    <w:abstractNumId w:val="44"/>
  </w:num>
  <w:num w:numId="77" w16cid:durableId="594827091">
    <w:abstractNumId w:val="37"/>
  </w:num>
  <w:num w:numId="78" w16cid:durableId="1382249055">
    <w:abstractNumId w:val="3"/>
  </w:num>
  <w:num w:numId="79" w16cid:durableId="446656462">
    <w:abstractNumId w:val="38"/>
  </w:num>
  <w:num w:numId="80" w16cid:durableId="19318933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A6E"/>
    <w:rsid w:val="000122EB"/>
    <w:rsid w:val="000249CF"/>
    <w:rsid w:val="00033EC9"/>
    <w:rsid w:val="00037E1F"/>
    <w:rsid w:val="000409D2"/>
    <w:rsid w:val="00055653"/>
    <w:rsid w:val="000600FA"/>
    <w:rsid w:val="00063377"/>
    <w:rsid w:val="00085168"/>
    <w:rsid w:val="00095902"/>
    <w:rsid w:val="00095CB4"/>
    <w:rsid w:val="00096B2F"/>
    <w:rsid w:val="000B503D"/>
    <w:rsid w:val="000F57DF"/>
    <w:rsid w:val="000F6D0E"/>
    <w:rsid w:val="00127D9C"/>
    <w:rsid w:val="001313DA"/>
    <w:rsid w:val="0013149F"/>
    <w:rsid w:val="0014612C"/>
    <w:rsid w:val="0015226E"/>
    <w:rsid w:val="00153289"/>
    <w:rsid w:val="001619C2"/>
    <w:rsid w:val="001807E6"/>
    <w:rsid w:val="00180AD7"/>
    <w:rsid w:val="001B3542"/>
    <w:rsid w:val="00224D65"/>
    <w:rsid w:val="00225A39"/>
    <w:rsid w:val="002505DD"/>
    <w:rsid w:val="00254B59"/>
    <w:rsid w:val="00257C04"/>
    <w:rsid w:val="00263112"/>
    <w:rsid w:val="002636A0"/>
    <w:rsid w:val="00263F6C"/>
    <w:rsid w:val="002764FE"/>
    <w:rsid w:val="00294DF9"/>
    <w:rsid w:val="00296A09"/>
    <w:rsid w:val="002B3E36"/>
    <w:rsid w:val="002C0EBE"/>
    <w:rsid w:val="002C3FB7"/>
    <w:rsid w:val="002C5CC9"/>
    <w:rsid w:val="002F4C17"/>
    <w:rsid w:val="0030129E"/>
    <w:rsid w:val="003146B0"/>
    <w:rsid w:val="0032026F"/>
    <w:rsid w:val="003308C3"/>
    <w:rsid w:val="00333A22"/>
    <w:rsid w:val="00346533"/>
    <w:rsid w:val="00362CD2"/>
    <w:rsid w:val="00367C82"/>
    <w:rsid w:val="00383728"/>
    <w:rsid w:val="00385E11"/>
    <w:rsid w:val="00390908"/>
    <w:rsid w:val="0039630D"/>
    <w:rsid w:val="003A1202"/>
    <w:rsid w:val="003A2139"/>
    <w:rsid w:val="003D1EF8"/>
    <w:rsid w:val="003D50D5"/>
    <w:rsid w:val="003E2424"/>
    <w:rsid w:val="003F650E"/>
    <w:rsid w:val="00400E12"/>
    <w:rsid w:val="00402008"/>
    <w:rsid w:val="004141A0"/>
    <w:rsid w:val="00461A73"/>
    <w:rsid w:val="00466A51"/>
    <w:rsid w:val="004976AA"/>
    <w:rsid w:val="00501C16"/>
    <w:rsid w:val="0050306C"/>
    <w:rsid w:val="00526EE8"/>
    <w:rsid w:val="0056028E"/>
    <w:rsid w:val="00577BCE"/>
    <w:rsid w:val="005A36C0"/>
    <w:rsid w:val="005A3D36"/>
    <w:rsid w:val="005C013E"/>
    <w:rsid w:val="005C3381"/>
    <w:rsid w:val="005E4227"/>
    <w:rsid w:val="005E7E14"/>
    <w:rsid w:val="005F282F"/>
    <w:rsid w:val="00633B77"/>
    <w:rsid w:val="00635B1A"/>
    <w:rsid w:val="00643539"/>
    <w:rsid w:val="00646D9F"/>
    <w:rsid w:val="00655AA6"/>
    <w:rsid w:val="00656896"/>
    <w:rsid w:val="006802DF"/>
    <w:rsid w:val="0068257A"/>
    <w:rsid w:val="00683A82"/>
    <w:rsid w:val="00692F06"/>
    <w:rsid w:val="006B2DD5"/>
    <w:rsid w:val="006C4477"/>
    <w:rsid w:val="006D0957"/>
    <w:rsid w:val="006D5669"/>
    <w:rsid w:val="006F0827"/>
    <w:rsid w:val="007124C6"/>
    <w:rsid w:val="007255F7"/>
    <w:rsid w:val="00737A7A"/>
    <w:rsid w:val="00743022"/>
    <w:rsid w:val="007702B5"/>
    <w:rsid w:val="00782B5C"/>
    <w:rsid w:val="007B795E"/>
    <w:rsid w:val="007C0A6E"/>
    <w:rsid w:val="007D5DC5"/>
    <w:rsid w:val="007E7AE3"/>
    <w:rsid w:val="007F6FC8"/>
    <w:rsid w:val="008018B5"/>
    <w:rsid w:val="00805A4D"/>
    <w:rsid w:val="008175BB"/>
    <w:rsid w:val="008241C8"/>
    <w:rsid w:val="0082668B"/>
    <w:rsid w:val="00861853"/>
    <w:rsid w:val="0087706E"/>
    <w:rsid w:val="00887335"/>
    <w:rsid w:val="008D4C94"/>
    <w:rsid w:val="008D7B53"/>
    <w:rsid w:val="00901062"/>
    <w:rsid w:val="0091014A"/>
    <w:rsid w:val="0093725C"/>
    <w:rsid w:val="0094313A"/>
    <w:rsid w:val="009524F1"/>
    <w:rsid w:val="00975472"/>
    <w:rsid w:val="00975BB4"/>
    <w:rsid w:val="009766CD"/>
    <w:rsid w:val="00984AC7"/>
    <w:rsid w:val="0098608E"/>
    <w:rsid w:val="009A39A5"/>
    <w:rsid w:val="009B3197"/>
    <w:rsid w:val="009C5EF3"/>
    <w:rsid w:val="009E3137"/>
    <w:rsid w:val="009E70D9"/>
    <w:rsid w:val="00A03AF9"/>
    <w:rsid w:val="00A14501"/>
    <w:rsid w:val="00A216C2"/>
    <w:rsid w:val="00A21B3B"/>
    <w:rsid w:val="00A336C7"/>
    <w:rsid w:val="00A60868"/>
    <w:rsid w:val="00A6430A"/>
    <w:rsid w:val="00A83406"/>
    <w:rsid w:val="00A9288D"/>
    <w:rsid w:val="00A954F2"/>
    <w:rsid w:val="00AA21D4"/>
    <w:rsid w:val="00AB0208"/>
    <w:rsid w:val="00AC0517"/>
    <w:rsid w:val="00AC133B"/>
    <w:rsid w:val="00AD6BAE"/>
    <w:rsid w:val="00AF3593"/>
    <w:rsid w:val="00B06CB4"/>
    <w:rsid w:val="00B25C49"/>
    <w:rsid w:val="00B32D96"/>
    <w:rsid w:val="00B36737"/>
    <w:rsid w:val="00B41CB7"/>
    <w:rsid w:val="00B52B04"/>
    <w:rsid w:val="00B62204"/>
    <w:rsid w:val="00B62AAA"/>
    <w:rsid w:val="00B749A5"/>
    <w:rsid w:val="00B941E9"/>
    <w:rsid w:val="00B9521B"/>
    <w:rsid w:val="00BA38E6"/>
    <w:rsid w:val="00BA730A"/>
    <w:rsid w:val="00BC1E8F"/>
    <w:rsid w:val="00BD0E93"/>
    <w:rsid w:val="00BE1896"/>
    <w:rsid w:val="00BF1D9D"/>
    <w:rsid w:val="00C15963"/>
    <w:rsid w:val="00C3056F"/>
    <w:rsid w:val="00C34583"/>
    <w:rsid w:val="00C37B4D"/>
    <w:rsid w:val="00C56061"/>
    <w:rsid w:val="00C6431D"/>
    <w:rsid w:val="00C80367"/>
    <w:rsid w:val="00C83EE2"/>
    <w:rsid w:val="00C94131"/>
    <w:rsid w:val="00CA39EB"/>
    <w:rsid w:val="00CA4D98"/>
    <w:rsid w:val="00CA7E8D"/>
    <w:rsid w:val="00CB4D13"/>
    <w:rsid w:val="00CB54CC"/>
    <w:rsid w:val="00CD5C38"/>
    <w:rsid w:val="00CF2200"/>
    <w:rsid w:val="00D20387"/>
    <w:rsid w:val="00D61DA4"/>
    <w:rsid w:val="00D6209E"/>
    <w:rsid w:val="00D634C7"/>
    <w:rsid w:val="00D639E6"/>
    <w:rsid w:val="00DA2451"/>
    <w:rsid w:val="00DB4D12"/>
    <w:rsid w:val="00DE7849"/>
    <w:rsid w:val="00E4100F"/>
    <w:rsid w:val="00EA4471"/>
    <w:rsid w:val="00EC3ABC"/>
    <w:rsid w:val="00EC3C09"/>
    <w:rsid w:val="00EC78D7"/>
    <w:rsid w:val="00EF38B7"/>
    <w:rsid w:val="00EF3A9B"/>
    <w:rsid w:val="00EF5C6D"/>
    <w:rsid w:val="00EF5FB0"/>
    <w:rsid w:val="00F06C96"/>
    <w:rsid w:val="00F13DD8"/>
    <w:rsid w:val="00F354B4"/>
    <w:rsid w:val="00F535CF"/>
    <w:rsid w:val="00F70DE3"/>
    <w:rsid w:val="00F86925"/>
    <w:rsid w:val="00F87D96"/>
    <w:rsid w:val="00FA3B0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F916"/>
  <w15:docId w15:val="{3B5F3F29-580B-C040-B156-69BA3928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13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83A8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A6E"/>
  </w:style>
  <w:style w:type="paragraph" w:styleId="Stopka">
    <w:name w:val="footer"/>
    <w:basedOn w:val="Normalny"/>
    <w:link w:val="Stopka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A6E"/>
  </w:style>
  <w:style w:type="paragraph" w:styleId="Tekstdymka">
    <w:name w:val="Balloon Text"/>
    <w:basedOn w:val="Normalny"/>
    <w:link w:val="TekstdymkaZnak"/>
    <w:uiPriority w:val="99"/>
    <w:semiHidden/>
    <w:unhideWhenUsed/>
    <w:rsid w:val="007C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2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402008"/>
    <w:pPr>
      <w:ind w:left="720"/>
      <w:contextualSpacing/>
    </w:pPr>
  </w:style>
  <w:style w:type="character" w:customStyle="1" w:styleId="fontstyle01">
    <w:name w:val="fontstyle01"/>
    <w:basedOn w:val="Domylnaczcionkaakapitu"/>
    <w:rsid w:val="00402008"/>
    <w:rPr>
      <w:rFonts w:ascii="DejaVuSans" w:eastAsia="DejaVuSans" w:hint="eastAsia"/>
      <w:b w:val="0"/>
      <w:bCs w:val="0"/>
      <w:i w:val="0"/>
      <w:iCs w:val="0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39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A2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83A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basedOn w:val="Domylnaczcionkaakapitu"/>
    <w:link w:val="Akapitzlist"/>
    <w:uiPriority w:val="34"/>
    <w:qFormat/>
    <w:rsid w:val="00782B5C"/>
    <w:rPr>
      <w:rFonts w:ascii="Calibri" w:eastAsia="Times New Roman" w:hAnsi="Calibri" w:cs="Times New Roman"/>
      <w:lang w:eastAsia="pl-PL"/>
    </w:rPr>
  </w:style>
  <w:style w:type="character" w:customStyle="1" w:styleId="ui-provider">
    <w:name w:val="ui-provider"/>
    <w:basedOn w:val="Domylnaczcionkaakapitu"/>
    <w:rsid w:val="00782B5C"/>
  </w:style>
  <w:style w:type="character" w:styleId="Hipercze">
    <w:name w:val="Hyperlink"/>
    <w:basedOn w:val="Domylnaczcionkaakapitu"/>
    <w:uiPriority w:val="99"/>
    <w:unhideWhenUsed/>
    <w:rsid w:val="00D634C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4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44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pbestwinka@bestw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5</Pages>
  <Words>1283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Info-Biznes</dc:creator>
  <cp:lastModifiedBy>Joanna Czernek-Jonkisz</cp:lastModifiedBy>
  <cp:revision>163</cp:revision>
  <cp:lastPrinted>2024-09-22T20:28:00Z</cp:lastPrinted>
  <dcterms:created xsi:type="dcterms:W3CDTF">2018-08-15T16:44:00Z</dcterms:created>
  <dcterms:modified xsi:type="dcterms:W3CDTF">2024-09-22T21:12:00Z</dcterms:modified>
</cp:coreProperties>
</file>